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37FE" w:rsidRDefault="00726E51">
      <w:pPr>
        <w:shd w:val="clear" w:color="auto" w:fill="FFFFFF"/>
        <w:rPr>
          <w:rFonts w:ascii="Roboto" w:eastAsia="Roboto" w:hAnsi="Roboto" w:cs="Roboto"/>
          <w:b/>
          <w:color w:val="212529"/>
          <w:sz w:val="30"/>
          <w:szCs w:val="30"/>
        </w:rPr>
      </w:pPr>
      <w:r>
        <w:rPr>
          <w:rFonts w:ascii="Roboto" w:eastAsia="Roboto" w:hAnsi="Roboto" w:cs="Roboto"/>
          <w:b/>
          <w:color w:val="212529"/>
          <w:sz w:val="30"/>
          <w:szCs w:val="30"/>
        </w:rPr>
        <w:t>Organization: </w:t>
      </w:r>
    </w:p>
    <w:p w14:paraId="00000002" w14:textId="77777777" w:rsidR="00F037FE" w:rsidRDefault="00726E51">
      <w:pPr>
        <w:shd w:val="clear" w:color="auto" w:fill="FFFFFF"/>
        <w:rPr>
          <w:rFonts w:ascii="Roboto" w:eastAsia="Roboto" w:hAnsi="Roboto" w:cs="Roboto"/>
          <w:color w:val="212529"/>
          <w:sz w:val="30"/>
          <w:szCs w:val="30"/>
        </w:rPr>
      </w:pPr>
      <w:r>
        <w:rPr>
          <w:rFonts w:ascii="Roboto" w:eastAsia="Roboto" w:hAnsi="Roboto" w:cs="Roboto"/>
          <w:color w:val="212529"/>
          <w:sz w:val="30"/>
          <w:szCs w:val="30"/>
        </w:rPr>
        <w:t>St. Helens School District</w:t>
      </w:r>
    </w:p>
    <w:p w14:paraId="00000003" w14:textId="77777777" w:rsidR="00F037FE" w:rsidRDefault="00F037FE">
      <w:pPr>
        <w:shd w:val="clear" w:color="auto" w:fill="FFFFFF"/>
        <w:rPr>
          <w:rFonts w:ascii="Roboto" w:eastAsia="Roboto" w:hAnsi="Roboto" w:cs="Roboto"/>
          <w:color w:val="212529"/>
          <w:sz w:val="30"/>
          <w:szCs w:val="30"/>
        </w:rPr>
      </w:pPr>
    </w:p>
    <w:p w14:paraId="00000004" w14:textId="77777777" w:rsidR="00F037FE" w:rsidRDefault="00726E51">
      <w:pPr>
        <w:shd w:val="clear" w:color="auto" w:fill="FFFFFF"/>
        <w:rPr>
          <w:rFonts w:ascii="Roboto" w:eastAsia="Roboto" w:hAnsi="Roboto" w:cs="Roboto"/>
          <w:color w:val="212529"/>
          <w:sz w:val="30"/>
          <w:szCs w:val="30"/>
        </w:rPr>
      </w:pPr>
      <w:r>
        <w:rPr>
          <w:rFonts w:ascii="Roboto" w:eastAsia="Roboto" w:hAnsi="Roboto" w:cs="Roboto"/>
          <w:color w:val="212529"/>
          <w:sz w:val="30"/>
          <w:szCs w:val="30"/>
        </w:rPr>
        <w:t>Superintendent Vacancy Posting</w:t>
      </w:r>
    </w:p>
    <w:p w14:paraId="00000005" w14:textId="77777777" w:rsidR="00F037FE" w:rsidRDefault="00F037FE">
      <w:pPr>
        <w:shd w:val="clear" w:color="auto" w:fill="FFFFFF"/>
        <w:rPr>
          <w:rFonts w:ascii="Roboto" w:eastAsia="Roboto" w:hAnsi="Roboto" w:cs="Roboto"/>
          <w:b/>
          <w:color w:val="CF4520"/>
        </w:rPr>
      </w:pPr>
    </w:p>
    <w:p w14:paraId="00000006" w14:textId="77777777" w:rsidR="00F037FE" w:rsidRDefault="00726E51">
      <w:pPr>
        <w:shd w:val="clear" w:color="auto" w:fill="FFFFFF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Closing date: </w:t>
      </w:r>
    </w:p>
    <w:p w14:paraId="00000007" w14:textId="119DC0B1" w:rsidR="00F037FE" w:rsidRDefault="00726E51">
      <w:pPr>
        <w:shd w:val="clear" w:color="auto" w:fill="FFFFFF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Wednesday, April </w:t>
      </w:r>
      <w:r>
        <w:rPr>
          <w:rFonts w:ascii="Roboto" w:eastAsia="Roboto" w:hAnsi="Roboto" w:cs="Roboto"/>
        </w:rPr>
        <w:t>25</w:t>
      </w:r>
      <w:r>
        <w:rPr>
          <w:rFonts w:ascii="Roboto" w:eastAsia="Roboto" w:hAnsi="Roboto" w:cs="Roboto"/>
          <w:color w:val="000000"/>
        </w:rPr>
        <w:t xml:space="preserve">, 2025 – 5:00 pm or until the position is filled. </w:t>
      </w:r>
    </w:p>
    <w:p w14:paraId="00000008" w14:textId="77777777" w:rsidR="00F037FE" w:rsidRDefault="00F037FE">
      <w:pPr>
        <w:shd w:val="clear" w:color="auto" w:fill="FFFFFF"/>
        <w:rPr>
          <w:rFonts w:ascii="Roboto" w:eastAsia="Roboto" w:hAnsi="Roboto" w:cs="Roboto"/>
        </w:rPr>
      </w:pPr>
    </w:p>
    <w:p w14:paraId="00000009" w14:textId="77777777" w:rsidR="00F037FE" w:rsidRDefault="00726E51">
      <w:pPr>
        <w:shd w:val="clear" w:color="auto" w:fill="FFFFFF"/>
        <w:spacing w:after="18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The St. Helens School District Board of Directors is seeking an experienced and proven leader with strong academic credentials and a district and building level administration background to serve as their next Superintendent. Candidates must possess an Oregon license, allowing the candidate to serve as a superintendent. The Board is also seeking candidates that have Oregon Superintendent experience and a deep understanding of school funding and the State School Fund formula (SSF).</w:t>
      </w:r>
    </w:p>
    <w:p w14:paraId="0000000A" w14:textId="77777777" w:rsidR="00F037FE" w:rsidRDefault="00726E51">
      <w:pPr>
        <w:shd w:val="clear" w:color="auto" w:fill="FFFFFF"/>
        <w:spacing w:after="18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The Board of Directors has set the desired qualities and characteristics for the Superintendent:</w:t>
      </w:r>
    </w:p>
    <w:p w14:paraId="0000000B" w14:textId="77777777" w:rsidR="00F037FE" w:rsidRDefault="00726E51">
      <w:pPr>
        <w:numPr>
          <w:ilvl w:val="0"/>
          <w:numId w:val="2"/>
        </w:numPr>
        <w:shd w:val="clear" w:color="auto" w:fill="FFFFFF"/>
        <w:spacing w:before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Collaborative</w:t>
      </w:r>
      <w:r>
        <w:rPr>
          <w:rFonts w:ascii="Roboto" w:eastAsia="Roboto" w:hAnsi="Roboto" w:cs="Roboto"/>
          <w:color w:val="212529"/>
        </w:rPr>
        <w:t xml:space="preserve"> - A leader who builds partnerships with staff, parents, students, and community members to achieve district goals.</w:t>
      </w:r>
    </w:p>
    <w:p w14:paraId="0000000C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Courageous</w:t>
      </w:r>
      <w:r>
        <w:rPr>
          <w:rFonts w:ascii="Roboto" w:eastAsia="Roboto" w:hAnsi="Roboto" w:cs="Roboto"/>
          <w:color w:val="212529"/>
        </w:rPr>
        <w:t xml:space="preserve"> - Willing to make difficult decisions and address challenges with conviction while putting students at the heart of everything we do.</w:t>
      </w:r>
    </w:p>
    <w:p w14:paraId="0000000D" w14:textId="669CC58B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Communication</w:t>
      </w:r>
      <w:r>
        <w:rPr>
          <w:rFonts w:ascii="Roboto" w:eastAsia="Roboto" w:hAnsi="Roboto" w:cs="Roboto"/>
          <w:color w:val="212529"/>
        </w:rPr>
        <w:t xml:space="preserve"> - Practices transparent, truthful communication with all </w:t>
      </w:r>
      <w:r w:rsidR="00C2319E">
        <w:rPr>
          <w:rFonts w:ascii="Roboto" w:eastAsia="Roboto" w:hAnsi="Roboto" w:cs="Roboto"/>
          <w:color w:val="212529"/>
        </w:rPr>
        <w:t>community partners</w:t>
      </w:r>
      <w:r>
        <w:rPr>
          <w:rFonts w:ascii="Roboto" w:eastAsia="Roboto" w:hAnsi="Roboto" w:cs="Roboto"/>
          <w:color w:val="212529"/>
        </w:rPr>
        <w:t xml:space="preserve"> and demonstrates effective oral and written skills to engage and draw the community together.</w:t>
      </w:r>
    </w:p>
    <w:p w14:paraId="0000000E" w14:textId="2D7596DF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Aware</w:t>
      </w:r>
      <w:r>
        <w:rPr>
          <w:rFonts w:ascii="Roboto" w:eastAsia="Roboto" w:hAnsi="Roboto" w:cs="Roboto"/>
          <w:color w:val="212529"/>
        </w:rPr>
        <w:t xml:space="preserve"> - Emotionally intelligent and </w:t>
      </w:r>
      <w:r w:rsidR="00C2319E">
        <w:rPr>
          <w:rFonts w:ascii="Roboto" w:eastAsia="Roboto" w:hAnsi="Roboto" w:cs="Roboto"/>
          <w:color w:val="212529"/>
        </w:rPr>
        <w:t>student</w:t>
      </w:r>
      <w:r>
        <w:rPr>
          <w:rFonts w:ascii="Roboto" w:eastAsia="Roboto" w:hAnsi="Roboto" w:cs="Roboto"/>
          <w:color w:val="212529"/>
        </w:rPr>
        <w:t>-centered, with sensitivity to the needs of all students, staff, and community members.</w:t>
      </w:r>
    </w:p>
    <w:p w14:paraId="0000000F" w14:textId="1790308A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Accountable</w:t>
      </w:r>
      <w:r>
        <w:rPr>
          <w:rFonts w:ascii="Roboto" w:eastAsia="Roboto" w:hAnsi="Roboto" w:cs="Roboto"/>
          <w:color w:val="212529"/>
        </w:rPr>
        <w:t xml:space="preserve"> - Takes responsibility for district outcomes and holds others to high standards while demonstrating sound fiscal management.</w:t>
      </w:r>
      <w:r w:rsidR="00C2319E">
        <w:rPr>
          <w:rFonts w:ascii="Roboto" w:eastAsia="Roboto" w:hAnsi="Roboto" w:cs="Roboto"/>
          <w:color w:val="212529"/>
        </w:rPr>
        <w:t xml:space="preserve"> Visible in schools, school events, and community events.</w:t>
      </w:r>
      <w:r w:rsidR="00C2319E" w:rsidRPr="00C2319E">
        <w:rPr>
          <w:rFonts w:ascii="Roboto" w:eastAsia="Roboto" w:hAnsi="Roboto" w:cs="Roboto"/>
          <w:color w:val="212529"/>
        </w:rPr>
        <w:t xml:space="preserve"> </w:t>
      </w:r>
    </w:p>
    <w:p w14:paraId="00000010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Competent</w:t>
      </w:r>
      <w:r>
        <w:rPr>
          <w:rFonts w:ascii="Roboto" w:eastAsia="Roboto" w:hAnsi="Roboto" w:cs="Roboto"/>
          <w:color w:val="212529"/>
        </w:rPr>
        <w:t xml:space="preserve"> - Possesses the knowledge, skills, and experience necessary to lead effectively with strong budgeting skills and understanding of school finance.</w:t>
      </w:r>
    </w:p>
    <w:p w14:paraId="00000011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Attention to Results</w:t>
      </w:r>
      <w:r>
        <w:rPr>
          <w:rFonts w:ascii="Roboto" w:eastAsia="Roboto" w:hAnsi="Roboto" w:cs="Roboto"/>
          <w:color w:val="212529"/>
        </w:rPr>
        <w:t xml:space="preserve"> - Focuses on measurable outcomes and continuous improvement in student achievement and district operations.</w:t>
      </w:r>
    </w:p>
    <w:p w14:paraId="00000012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Adapt &amp; Data-Driven</w:t>
      </w:r>
      <w:r>
        <w:rPr>
          <w:rFonts w:ascii="Roboto" w:eastAsia="Roboto" w:hAnsi="Roboto" w:cs="Roboto"/>
          <w:color w:val="212529"/>
        </w:rPr>
        <w:t xml:space="preserve"> - Recognizes changing needs and implements appropriate solutions based on evidence and best practices.</w:t>
      </w:r>
    </w:p>
    <w:p w14:paraId="00000013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Listening to Voices</w:t>
      </w:r>
      <w:r>
        <w:rPr>
          <w:rFonts w:ascii="Roboto" w:eastAsia="Roboto" w:hAnsi="Roboto" w:cs="Roboto"/>
          <w:color w:val="212529"/>
        </w:rPr>
        <w:t xml:space="preserve"> - Values input from diverse perspectives to resolve conflict and ensure all voices are heard in decision-making processes.</w:t>
      </w:r>
    </w:p>
    <w:p w14:paraId="00000014" w14:textId="77777777" w:rsidR="00F037FE" w:rsidRDefault="00726E51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Align and Grow</w:t>
      </w:r>
      <w:r>
        <w:rPr>
          <w:rFonts w:ascii="Roboto" w:eastAsia="Roboto" w:hAnsi="Roboto" w:cs="Roboto"/>
          <w:color w:val="212529"/>
        </w:rPr>
        <w:t xml:space="preserve"> - Builds effective teams with varied areas of expertise that are coordinated and aligned toward district goals.</w:t>
      </w:r>
    </w:p>
    <w:p w14:paraId="00000015" w14:textId="77777777" w:rsidR="00F037FE" w:rsidRDefault="00726E51">
      <w:pPr>
        <w:numPr>
          <w:ilvl w:val="0"/>
          <w:numId w:val="2"/>
        </w:numPr>
        <w:shd w:val="clear" w:color="auto" w:fill="FFFFFF"/>
        <w:spacing w:after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Trust</w:t>
      </w:r>
      <w:r>
        <w:rPr>
          <w:rFonts w:ascii="Roboto" w:eastAsia="Roboto" w:hAnsi="Roboto" w:cs="Roboto"/>
          <w:color w:val="212529"/>
        </w:rPr>
        <w:t xml:space="preserve"> - Demonstrates integrity, humility, and compassion, with a history of bringing people together, building morale and earning trust through being competent, respectful, and acting with integrity.</w:t>
      </w:r>
    </w:p>
    <w:p w14:paraId="00000016" w14:textId="77777777" w:rsidR="00F037FE" w:rsidRDefault="00726E51">
      <w:pPr>
        <w:shd w:val="clear" w:color="auto" w:fill="FFFFFF"/>
        <w:spacing w:before="240" w:after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Location:</w:t>
      </w:r>
      <w:r>
        <w:rPr>
          <w:rFonts w:ascii="Roboto" w:eastAsia="Roboto" w:hAnsi="Roboto" w:cs="Roboto"/>
          <w:color w:val="212529"/>
        </w:rPr>
        <w:t xml:space="preserve"> St. Helens, Oregon | </w:t>
      </w:r>
      <w:r>
        <w:rPr>
          <w:rFonts w:ascii="Roboto" w:eastAsia="Roboto" w:hAnsi="Roboto" w:cs="Roboto"/>
          <w:b/>
          <w:color w:val="212529"/>
        </w:rPr>
        <w:t>Enrollment:</w:t>
      </w:r>
      <w:r>
        <w:rPr>
          <w:rFonts w:ascii="Roboto" w:eastAsia="Roboto" w:hAnsi="Roboto" w:cs="Roboto"/>
          <w:color w:val="212529"/>
        </w:rPr>
        <w:t xml:space="preserve"> 2,700 students</w:t>
      </w:r>
      <w:r>
        <w:rPr>
          <w:rFonts w:ascii="Roboto" w:eastAsia="Roboto" w:hAnsi="Roboto" w:cs="Roboto"/>
          <w:color w:val="212529"/>
        </w:rPr>
        <w:br/>
        <w:t xml:space="preserve"> </w:t>
      </w:r>
    </w:p>
    <w:p w14:paraId="00000017" w14:textId="77777777" w:rsidR="00F037FE" w:rsidRDefault="00726E51">
      <w:pPr>
        <w:shd w:val="clear" w:color="auto" w:fill="FFFFFF"/>
        <w:spacing w:before="240" w:after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lastRenderedPageBreak/>
        <w:t>Salary and Benefits:</w:t>
      </w:r>
      <w:r>
        <w:rPr>
          <w:rFonts w:ascii="Roboto" w:eastAsia="Roboto" w:hAnsi="Roboto" w:cs="Roboto"/>
          <w:color w:val="212529"/>
        </w:rPr>
        <w:t xml:space="preserve"> 175,000-185,000 with a competitive benefit package</w:t>
      </w:r>
      <w:r>
        <w:rPr>
          <w:rFonts w:ascii="Roboto" w:eastAsia="Roboto" w:hAnsi="Roboto" w:cs="Roboto"/>
          <w:color w:val="212529"/>
        </w:rPr>
        <w:br/>
      </w:r>
    </w:p>
    <w:p w14:paraId="00000018" w14:textId="3AE9A076" w:rsidR="00F037FE" w:rsidRDefault="00726E51" w:rsidP="6BA80E40">
      <w:pPr>
        <w:shd w:val="clear" w:color="auto" w:fill="FFFFFF" w:themeFill="background1"/>
        <w:spacing w:before="240" w:after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b/>
          <w:color w:val="212529"/>
        </w:rPr>
        <w:t>Closing Date:</w:t>
      </w:r>
      <w:r>
        <w:rPr>
          <w:rFonts w:ascii="Roboto" w:eastAsia="Roboto" w:hAnsi="Roboto" w:cs="Roboto"/>
          <w:color w:val="212529"/>
        </w:rPr>
        <w:t xml:space="preserve"> April 25, 2025</w:t>
      </w:r>
      <w:r w:rsidR="00871EB2">
        <w:rPr>
          <w:rFonts w:ascii="Roboto" w:eastAsia="Roboto" w:hAnsi="Roboto" w:cs="Roboto"/>
          <w:color w:val="212529"/>
        </w:rPr>
        <w:t xml:space="preserve"> </w:t>
      </w:r>
      <w:r w:rsidR="00871EB2" w:rsidRPr="6BA80E40">
        <w:rPr>
          <w:rFonts w:ascii="Roboto" w:eastAsia="Roboto" w:hAnsi="Roboto" w:cs="Roboto"/>
          <w:color w:val="212529"/>
        </w:rPr>
        <w:t xml:space="preserve">or until filled </w:t>
      </w:r>
      <w:r>
        <w:rPr>
          <w:rFonts w:ascii="Roboto" w:eastAsia="Roboto" w:hAnsi="Roboto" w:cs="Roboto"/>
          <w:color w:val="212529"/>
        </w:rPr>
        <w:t xml:space="preserve">| </w:t>
      </w:r>
      <w:r>
        <w:rPr>
          <w:rFonts w:ascii="Roboto" w:eastAsia="Roboto" w:hAnsi="Roboto" w:cs="Roboto"/>
          <w:b/>
          <w:color w:val="212529"/>
        </w:rPr>
        <w:t>Start Date:</w:t>
      </w:r>
      <w:r>
        <w:rPr>
          <w:rFonts w:ascii="Roboto" w:eastAsia="Roboto" w:hAnsi="Roboto" w:cs="Roboto"/>
          <w:color w:val="212529"/>
        </w:rPr>
        <w:t xml:space="preserve"> Negotiable, but no later than July 1, 2025</w:t>
      </w:r>
    </w:p>
    <w:p w14:paraId="00000019" w14:textId="77777777" w:rsidR="00F037FE" w:rsidRDefault="00F037FE">
      <w:pPr>
        <w:pStyle w:val="Heading2"/>
        <w:keepNext w:val="0"/>
        <w:keepLines w:val="0"/>
        <w:shd w:val="clear" w:color="auto" w:fill="FFFFFF"/>
        <w:rPr>
          <w:rFonts w:ascii="Roboto" w:eastAsia="Roboto" w:hAnsi="Roboto" w:cs="Roboto"/>
          <w:color w:val="212529"/>
          <w:sz w:val="34"/>
          <w:szCs w:val="34"/>
        </w:rPr>
      </w:pPr>
      <w:bookmarkStart w:id="0" w:name="_heading=h.a3zthpm7g89z" w:colFirst="0" w:colLast="0"/>
      <w:bookmarkEnd w:id="0"/>
    </w:p>
    <w:p w14:paraId="0000001A" w14:textId="77777777" w:rsidR="00F037FE" w:rsidRDefault="00726E51">
      <w:pPr>
        <w:pStyle w:val="Heading2"/>
        <w:keepNext w:val="0"/>
        <w:keepLines w:val="0"/>
        <w:shd w:val="clear" w:color="auto" w:fill="FFFFFF"/>
        <w:rPr>
          <w:rFonts w:ascii="Roboto" w:eastAsia="Roboto" w:hAnsi="Roboto" w:cs="Roboto"/>
          <w:color w:val="212529"/>
          <w:sz w:val="34"/>
          <w:szCs w:val="34"/>
        </w:rPr>
      </w:pPr>
      <w:bookmarkStart w:id="1" w:name="_heading=h.aujuwk80428l" w:colFirst="0" w:colLast="0"/>
      <w:bookmarkEnd w:id="1"/>
      <w:r>
        <w:rPr>
          <w:rFonts w:ascii="Roboto" w:eastAsia="Roboto" w:hAnsi="Roboto" w:cs="Roboto"/>
          <w:color w:val="212529"/>
          <w:sz w:val="34"/>
          <w:szCs w:val="34"/>
        </w:rPr>
        <w:t>Application Requirements</w:t>
      </w:r>
    </w:p>
    <w:p w14:paraId="0000001B" w14:textId="77777777" w:rsidR="00F037FE" w:rsidRDefault="00726E51">
      <w:pPr>
        <w:numPr>
          <w:ilvl w:val="0"/>
          <w:numId w:val="1"/>
        </w:numPr>
        <w:shd w:val="clear" w:color="auto" w:fill="FFFFFF"/>
        <w:spacing w:before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Cover letter of interest</w:t>
      </w:r>
    </w:p>
    <w:p w14:paraId="0000001C" w14:textId="77777777" w:rsidR="00F037FE" w:rsidRDefault="00726E51">
      <w:pPr>
        <w:numPr>
          <w:ilvl w:val="0"/>
          <w:numId w:val="1"/>
        </w:numPr>
        <w:shd w:val="clear" w:color="auto" w:fill="FFFFFF"/>
        <w:spacing w:after="24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Current resume, including 3-5 references</w:t>
      </w:r>
    </w:p>
    <w:p w14:paraId="0000001D" w14:textId="11836CB3" w:rsidR="00F037FE" w:rsidRDefault="00726E51">
      <w:pPr>
        <w:shd w:val="clear" w:color="auto" w:fill="FFFFFF"/>
        <w:spacing w:after="180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Application Materials should be submitted to COSA by April </w:t>
      </w:r>
      <w:r w:rsidR="00563A2A">
        <w:rPr>
          <w:rFonts w:ascii="Roboto" w:eastAsia="Roboto" w:hAnsi="Roboto" w:cs="Roboto"/>
          <w:color w:val="212529"/>
        </w:rPr>
        <w:t>25</w:t>
      </w:r>
      <w:r>
        <w:rPr>
          <w:rFonts w:ascii="Roboto" w:eastAsia="Roboto" w:hAnsi="Roboto" w:cs="Roboto"/>
          <w:color w:val="212529"/>
        </w:rPr>
        <w:t>th at 5:00 pm PST. Send materials to candace@cosa.k12.or.us</w:t>
      </w:r>
    </w:p>
    <w:sectPr w:rsidR="00F037F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B93449-CAAA-DE41-8554-1D2D25B0AD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A52A45A-2658-304F-B05F-D8FC09E6F136}"/>
    <w:embedBold r:id="rId3" w:fontKey="{C72E96C3-C9A0-F143-B21D-BA2E93A352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1A766D3-DA57-FF4A-B9AF-E53EAF5F08D8}"/>
    <w:embedItalic r:id="rId5" w:fontKey="{5F58F247-8B8E-A74C-ACAE-220FF85D358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7FB3019F-4715-944D-9708-843910A2C9AB}"/>
    <w:embedBold r:id="rId7" w:fontKey="{0295C13A-4B8C-CF4B-9523-726824B00D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EF1ADAE-9DF4-2D42-AA8E-AFE29B8B65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C1ED6"/>
    <w:multiLevelType w:val="multilevel"/>
    <w:tmpl w:val="780A9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2475B1"/>
    <w:multiLevelType w:val="multilevel"/>
    <w:tmpl w:val="CAEC69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10512101">
    <w:abstractNumId w:val="1"/>
  </w:num>
  <w:num w:numId="2" w16cid:durableId="191832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FE"/>
    <w:rsid w:val="00121DE8"/>
    <w:rsid w:val="001971F1"/>
    <w:rsid w:val="00326726"/>
    <w:rsid w:val="00563A2A"/>
    <w:rsid w:val="00726E51"/>
    <w:rsid w:val="007D63F8"/>
    <w:rsid w:val="00871EB2"/>
    <w:rsid w:val="00C2319E"/>
    <w:rsid w:val="00D866C4"/>
    <w:rsid w:val="00F037FE"/>
    <w:rsid w:val="651AD883"/>
    <w:rsid w:val="6BA8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AD3C8"/>
  <w15:docId w15:val="{B7276FD3-D86B-C348-9808-1652E8D6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date-display-single">
    <w:name w:val="date-display-single"/>
    <w:basedOn w:val="DefaultParagraphFont"/>
    <w:rsid w:val="00B662F1"/>
  </w:style>
  <w:style w:type="paragraph" w:styleId="NormalWeb">
    <w:name w:val="Normal (Web)"/>
    <w:basedOn w:val="Normal"/>
    <w:uiPriority w:val="99"/>
    <w:semiHidden/>
    <w:unhideWhenUsed/>
    <w:rsid w:val="00B662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B7FD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a2AvjKiXi6Z3fBhmiAfHSE6rw==">CgMxLjAyDmguYTN6dGhwbTdnODl6Mg5oLmF1anV3azgwNDI4bDgAciExZV9KUU1IT193UWRNWm9zWU1qR2ZkQkNJZzQtQmlHRmc=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Parent</dc:creator>
  <cp:lastModifiedBy>Cate Study</cp:lastModifiedBy>
  <cp:revision>8</cp:revision>
  <dcterms:created xsi:type="dcterms:W3CDTF">2025-04-10T18:11:00Z</dcterms:created>
  <dcterms:modified xsi:type="dcterms:W3CDTF">2025-04-10T19:46:00Z</dcterms:modified>
</cp:coreProperties>
</file>