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34" w:rsidRDefault="00801634" w:rsidP="00801634">
      <w:pPr>
        <w:tabs>
          <w:tab w:val="left" w:pos="15840"/>
        </w:tabs>
        <w:ind w:right="75"/>
        <w:rPr>
          <w:b/>
          <w:i/>
          <w:sz w:val="20"/>
          <w:szCs w:val="20"/>
        </w:rPr>
      </w:pPr>
    </w:p>
    <w:p w:rsidR="00801634" w:rsidRPr="001B4F5E" w:rsidRDefault="00801634" w:rsidP="00801634">
      <w:pPr>
        <w:ind w:right="75"/>
        <w:jc w:val="center"/>
        <w:rPr>
          <w:rFonts w:ascii="Arial" w:hAnsi="Arial" w:cs="Arial"/>
          <w:b/>
          <w:i/>
          <w:u w:val="single"/>
        </w:rPr>
      </w:pPr>
      <w:r w:rsidRPr="001B4F5E">
        <w:rPr>
          <w:rFonts w:ascii="Arial" w:hAnsi="Arial" w:cs="Arial"/>
          <w:b/>
          <w:i/>
          <w:u w:val="single"/>
        </w:rPr>
        <w:t>Application and Hiring Timeline</w:t>
      </w:r>
    </w:p>
    <w:p w:rsidR="00801634" w:rsidRPr="0070780F" w:rsidRDefault="00801634" w:rsidP="00801634">
      <w:pPr>
        <w:ind w:right="75"/>
        <w:rPr>
          <w:rFonts w:ascii="Arial" w:hAnsi="Arial" w:cs="Arial"/>
          <w:b/>
          <w:i/>
        </w:rPr>
      </w:pPr>
    </w:p>
    <w:p w:rsidR="00801634" w:rsidRPr="0070780F" w:rsidRDefault="00801634" w:rsidP="00801634">
      <w:pPr>
        <w:ind w:right="75"/>
        <w:jc w:val="center"/>
        <w:rPr>
          <w:rFonts w:ascii="Arial" w:hAnsi="Arial" w:cs="Arial"/>
          <w:b/>
          <w:i/>
        </w:rPr>
      </w:pPr>
      <w:r w:rsidRPr="0070780F">
        <w:rPr>
          <w:rFonts w:ascii="Arial" w:hAnsi="Arial" w:cs="Arial"/>
          <w:b/>
          <w:i/>
        </w:rPr>
        <w:t>Position Opening</w:t>
      </w:r>
    </w:p>
    <w:p w:rsidR="00801634" w:rsidRPr="0070780F" w:rsidRDefault="00441C3D" w:rsidP="00801634">
      <w:pPr>
        <w:ind w:right="75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10, 2017</w:t>
      </w:r>
    </w:p>
    <w:p w:rsidR="00801634" w:rsidRPr="0070780F" w:rsidRDefault="00801634" w:rsidP="00801634">
      <w:pPr>
        <w:ind w:right="75"/>
        <w:jc w:val="center"/>
        <w:rPr>
          <w:rFonts w:ascii="Arial" w:hAnsi="Arial" w:cs="Arial"/>
          <w:b/>
          <w:i/>
        </w:rPr>
      </w:pPr>
    </w:p>
    <w:p w:rsidR="00801634" w:rsidRPr="0070780F" w:rsidRDefault="00801634" w:rsidP="00801634">
      <w:pPr>
        <w:ind w:right="75"/>
        <w:jc w:val="center"/>
        <w:rPr>
          <w:rFonts w:ascii="Arial" w:hAnsi="Arial" w:cs="Arial"/>
          <w:b/>
          <w:i/>
        </w:rPr>
      </w:pPr>
      <w:r w:rsidRPr="0070780F">
        <w:rPr>
          <w:rFonts w:ascii="Arial" w:hAnsi="Arial" w:cs="Arial"/>
          <w:b/>
          <w:i/>
        </w:rPr>
        <w:t>Application Deadline</w:t>
      </w:r>
    </w:p>
    <w:p w:rsidR="00801634" w:rsidRPr="0070780F" w:rsidRDefault="008E7985" w:rsidP="00801634">
      <w:pPr>
        <w:ind w:right="75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23</w:t>
      </w:r>
      <w:r w:rsidR="00441C3D">
        <w:rPr>
          <w:rFonts w:ascii="Arial" w:hAnsi="Arial" w:cs="Arial"/>
        </w:rPr>
        <w:t>, 2017</w:t>
      </w:r>
    </w:p>
    <w:p w:rsidR="00801634" w:rsidRPr="0070780F" w:rsidRDefault="00801634" w:rsidP="00801634">
      <w:pPr>
        <w:ind w:right="75"/>
        <w:jc w:val="center"/>
        <w:rPr>
          <w:rFonts w:ascii="Arial" w:hAnsi="Arial" w:cs="Arial"/>
          <w:b/>
          <w:i/>
        </w:rPr>
      </w:pPr>
    </w:p>
    <w:p w:rsidR="00801634" w:rsidRPr="0070780F" w:rsidRDefault="00801634" w:rsidP="00801634">
      <w:pPr>
        <w:ind w:right="75"/>
        <w:jc w:val="center"/>
        <w:rPr>
          <w:rFonts w:ascii="Arial" w:hAnsi="Arial" w:cs="Arial"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  <w:i/>
          <w:u w:val="single"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  <w:i/>
          <w:u w:val="single"/>
        </w:rPr>
      </w:pPr>
    </w:p>
    <w:p w:rsidR="00801634" w:rsidRPr="001B4F5E" w:rsidRDefault="00801634" w:rsidP="00801634">
      <w:pPr>
        <w:ind w:right="75"/>
        <w:jc w:val="center"/>
        <w:rPr>
          <w:rFonts w:ascii="Arial" w:hAnsi="Arial" w:cs="Arial"/>
          <w:b/>
          <w:i/>
          <w:u w:val="single"/>
        </w:rPr>
      </w:pPr>
      <w:r w:rsidRPr="001B4F5E">
        <w:rPr>
          <w:rFonts w:ascii="Arial" w:hAnsi="Arial" w:cs="Arial"/>
          <w:b/>
          <w:i/>
          <w:u w:val="single"/>
        </w:rPr>
        <w:t>Terms of Employment</w:t>
      </w:r>
    </w:p>
    <w:p w:rsidR="00801634" w:rsidRPr="0070780F" w:rsidRDefault="00801634" w:rsidP="00801634">
      <w:pPr>
        <w:ind w:right="75"/>
        <w:jc w:val="center"/>
        <w:rPr>
          <w:rFonts w:ascii="Arial" w:hAnsi="Arial" w:cs="Arial"/>
          <w:b/>
          <w:i/>
        </w:rPr>
      </w:pPr>
    </w:p>
    <w:p w:rsidR="00801634" w:rsidRDefault="00801634" w:rsidP="00801634">
      <w:pPr>
        <w:ind w:right="75"/>
        <w:jc w:val="center"/>
        <w:rPr>
          <w:rFonts w:ascii="Arial" w:hAnsi="Arial" w:cs="Arial"/>
          <w:b/>
          <w:i/>
        </w:rPr>
      </w:pPr>
      <w:r w:rsidRPr="0070780F">
        <w:rPr>
          <w:rFonts w:ascii="Arial" w:hAnsi="Arial" w:cs="Arial"/>
          <w:b/>
          <w:i/>
        </w:rPr>
        <w:t>Contract Length</w:t>
      </w:r>
    </w:p>
    <w:p w:rsidR="000A70A2" w:rsidRPr="00B71A08" w:rsidRDefault="00B71A08" w:rsidP="00801634">
      <w:pPr>
        <w:ind w:right="75"/>
        <w:jc w:val="center"/>
        <w:rPr>
          <w:rFonts w:ascii="Arial" w:hAnsi="Arial" w:cs="Arial"/>
          <w:i/>
        </w:rPr>
      </w:pPr>
      <w:r w:rsidRPr="00B71A08">
        <w:rPr>
          <w:rFonts w:ascii="Arial" w:hAnsi="Arial" w:cs="Arial"/>
          <w:i/>
        </w:rPr>
        <w:t>257</w:t>
      </w:r>
      <w:r w:rsidR="000A70A2" w:rsidRPr="00B71A08">
        <w:rPr>
          <w:rFonts w:ascii="Arial" w:hAnsi="Arial" w:cs="Arial"/>
          <w:i/>
        </w:rPr>
        <w:t xml:space="preserve"> days</w:t>
      </w:r>
    </w:p>
    <w:p w:rsidR="00801634" w:rsidRPr="0070780F" w:rsidRDefault="00801634" w:rsidP="000A70A2">
      <w:pPr>
        <w:ind w:right="75"/>
        <w:rPr>
          <w:rFonts w:ascii="Arial" w:hAnsi="Arial" w:cs="Arial"/>
          <w:b/>
          <w:i/>
        </w:rPr>
      </w:pPr>
    </w:p>
    <w:p w:rsidR="00801634" w:rsidRPr="0070780F" w:rsidRDefault="00801634" w:rsidP="00801634">
      <w:pPr>
        <w:ind w:right="75"/>
        <w:jc w:val="center"/>
        <w:rPr>
          <w:rFonts w:ascii="Arial" w:hAnsi="Arial" w:cs="Arial"/>
          <w:b/>
          <w:i/>
        </w:rPr>
      </w:pPr>
      <w:smartTag w:uri="urn:schemas-microsoft-com:office:smarttags" w:element="place">
        <w:smartTag w:uri="urn:schemas-microsoft-com:office:smarttags" w:element="PlaceName">
          <w:r w:rsidRPr="0070780F">
            <w:rPr>
              <w:rFonts w:ascii="Arial" w:hAnsi="Arial" w:cs="Arial"/>
              <w:b/>
              <w:i/>
            </w:rPr>
            <w:t>Current</w:t>
          </w:r>
        </w:smartTag>
        <w:r w:rsidRPr="0070780F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Name">
          <w:r w:rsidRPr="0070780F">
            <w:rPr>
              <w:rFonts w:ascii="Arial" w:hAnsi="Arial" w:cs="Arial"/>
              <w:b/>
              <w:i/>
            </w:rPr>
            <w:t>Salary</w:t>
          </w:r>
        </w:smartTag>
        <w:r w:rsidRPr="0070780F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 w:rsidRPr="0070780F">
            <w:rPr>
              <w:rFonts w:ascii="Arial" w:hAnsi="Arial" w:cs="Arial"/>
              <w:b/>
              <w:i/>
            </w:rPr>
            <w:t>Range</w:t>
          </w:r>
        </w:smartTag>
      </w:smartTag>
    </w:p>
    <w:p w:rsidR="00801634" w:rsidRPr="0070780F" w:rsidRDefault="00B71A08" w:rsidP="00801634">
      <w:pPr>
        <w:ind w:right="75"/>
        <w:jc w:val="center"/>
        <w:rPr>
          <w:rFonts w:ascii="Arial" w:hAnsi="Arial" w:cs="Arial"/>
        </w:rPr>
      </w:pPr>
      <w:r>
        <w:rPr>
          <w:rFonts w:ascii="Arial" w:hAnsi="Arial" w:cs="Arial"/>
        </w:rPr>
        <w:t>$96,984-$116,388</w:t>
      </w:r>
    </w:p>
    <w:p w:rsidR="00801634" w:rsidRPr="0070780F" w:rsidRDefault="00801634" w:rsidP="00801634">
      <w:pPr>
        <w:ind w:right="75"/>
        <w:jc w:val="center"/>
        <w:rPr>
          <w:rFonts w:ascii="Arial" w:hAnsi="Arial" w:cs="Arial"/>
          <w:b/>
          <w:i/>
        </w:rPr>
      </w:pPr>
    </w:p>
    <w:p w:rsidR="00801634" w:rsidRPr="0070780F" w:rsidRDefault="00801634" w:rsidP="00801634">
      <w:pPr>
        <w:ind w:right="75"/>
        <w:jc w:val="center"/>
        <w:rPr>
          <w:rFonts w:ascii="Arial" w:hAnsi="Arial" w:cs="Arial"/>
          <w:b/>
          <w:i/>
        </w:rPr>
      </w:pPr>
      <w:r w:rsidRPr="0070780F">
        <w:rPr>
          <w:rFonts w:ascii="Arial" w:hAnsi="Arial" w:cs="Arial"/>
          <w:b/>
          <w:i/>
        </w:rPr>
        <w:t>Benefits</w:t>
      </w:r>
    </w:p>
    <w:p w:rsidR="00801634" w:rsidRPr="0070780F" w:rsidRDefault="00801634" w:rsidP="00801634">
      <w:pPr>
        <w:ind w:right="-180"/>
        <w:jc w:val="center"/>
        <w:rPr>
          <w:rFonts w:ascii="Arial" w:hAnsi="Arial" w:cs="Arial"/>
        </w:rPr>
      </w:pPr>
      <w:r w:rsidRPr="0070780F">
        <w:rPr>
          <w:rFonts w:ascii="Arial" w:hAnsi="Arial" w:cs="Arial"/>
        </w:rPr>
        <w:t xml:space="preserve"> Health benefits and PERS pick-up</w:t>
      </w:r>
    </w:p>
    <w:p w:rsidR="00801634" w:rsidRPr="0070780F" w:rsidRDefault="00801634" w:rsidP="00801634">
      <w:pPr>
        <w:ind w:right="75"/>
        <w:jc w:val="center"/>
        <w:rPr>
          <w:rFonts w:ascii="Arial" w:hAnsi="Arial" w:cs="Arial"/>
          <w:b/>
          <w:i/>
        </w:rPr>
      </w:pPr>
    </w:p>
    <w:p w:rsidR="00801634" w:rsidRPr="0070780F" w:rsidRDefault="00801634" w:rsidP="00801634">
      <w:pPr>
        <w:ind w:right="75"/>
        <w:jc w:val="center"/>
        <w:rPr>
          <w:rFonts w:ascii="Arial" w:hAnsi="Arial" w:cs="Arial"/>
        </w:rPr>
      </w:pPr>
      <w:r w:rsidRPr="0070780F">
        <w:rPr>
          <w:rFonts w:ascii="Arial" w:hAnsi="Arial" w:cs="Arial"/>
          <w:b/>
          <w:i/>
        </w:rPr>
        <w:t>Start Date</w:t>
      </w:r>
    </w:p>
    <w:p w:rsidR="00801634" w:rsidRPr="0070780F" w:rsidRDefault="00441C3D" w:rsidP="00801634">
      <w:pPr>
        <w:ind w:right="75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1, 2017</w:t>
      </w:r>
    </w:p>
    <w:p w:rsidR="00801634" w:rsidRPr="0070780F" w:rsidRDefault="00801634" w:rsidP="00801634">
      <w:pPr>
        <w:ind w:right="75"/>
        <w:jc w:val="center"/>
        <w:rPr>
          <w:rFonts w:ascii="Arial" w:hAnsi="Arial" w:cs="Arial"/>
        </w:rPr>
      </w:pPr>
    </w:p>
    <w:p w:rsidR="00801634" w:rsidRPr="0070780F" w:rsidRDefault="00801634" w:rsidP="00801634">
      <w:pPr>
        <w:ind w:right="75"/>
        <w:jc w:val="center"/>
        <w:rPr>
          <w:rFonts w:ascii="Arial" w:hAnsi="Arial" w:cs="Arial"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</w:rPr>
      </w:pPr>
    </w:p>
    <w:p w:rsidR="00A71443" w:rsidRDefault="00A71443" w:rsidP="00801634">
      <w:pPr>
        <w:ind w:right="75"/>
        <w:jc w:val="center"/>
        <w:rPr>
          <w:rFonts w:ascii="Arial" w:hAnsi="Arial" w:cs="Arial"/>
          <w:b/>
        </w:rPr>
      </w:pPr>
    </w:p>
    <w:p w:rsidR="00801634" w:rsidRPr="0070780F" w:rsidRDefault="00801634" w:rsidP="00801634">
      <w:pPr>
        <w:ind w:right="75"/>
        <w:jc w:val="center"/>
        <w:rPr>
          <w:rFonts w:ascii="Arial" w:hAnsi="Arial" w:cs="Arial"/>
          <w:b/>
        </w:rPr>
      </w:pPr>
      <w:r w:rsidRPr="0070780F">
        <w:rPr>
          <w:rFonts w:ascii="Arial" w:hAnsi="Arial" w:cs="Arial"/>
          <w:b/>
        </w:rPr>
        <w:t>Address all inquiries and application materials to:</w:t>
      </w:r>
    </w:p>
    <w:p w:rsidR="00801634" w:rsidRPr="0070780F" w:rsidRDefault="00801634" w:rsidP="00801634">
      <w:pPr>
        <w:ind w:right="75"/>
        <w:jc w:val="center"/>
        <w:rPr>
          <w:rFonts w:ascii="Arial" w:hAnsi="Arial" w:cs="Arial"/>
          <w:b/>
        </w:rPr>
      </w:pPr>
    </w:p>
    <w:p w:rsidR="00801634" w:rsidRPr="0070780F" w:rsidRDefault="00441C3D" w:rsidP="00801634">
      <w:pPr>
        <w:ind w:right="75"/>
        <w:jc w:val="center"/>
        <w:rPr>
          <w:rFonts w:ascii="Arial" w:hAnsi="Arial" w:cs="Arial"/>
        </w:rPr>
      </w:pPr>
      <w:r>
        <w:rPr>
          <w:rFonts w:ascii="Arial" w:hAnsi="Arial" w:cs="Arial"/>
        </w:rPr>
        <w:t>Dandy Stevens—Assistant Superintendent</w:t>
      </w:r>
    </w:p>
    <w:p w:rsidR="00801634" w:rsidRPr="0070780F" w:rsidRDefault="00801634" w:rsidP="00801634">
      <w:pPr>
        <w:ind w:right="75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70780F">
            <w:rPr>
              <w:rFonts w:ascii="Arial" w:hAnsi="Arial" w:cs="Arial"/>
            </w:rPr>
            <w:t>Silver</w:t>
          </w:r>
        </w:smartTag>
        <w:r w:rsidRPr="0070780F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70780F">
            <w:rPr>
              <w:rFonts w:ascii="Arial" w:hAnsi="Arial" w:cs="Arial"/>
            </w:rPr>
            <w:t>Falls</w:t>
          </w:r>
        </w:smartTag>
        <w:r w:rsidRPr="0070780F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70780F">
            <w:rPr>
              <w:rFonts w:ascii="Arial" w:hAnsi="Arial" w:cs="Arial"/>
            </w:rPr>
            <w:t>School District</w:t>
          </w:r>
        </w:smartTag>
      </w:smartTag>
    </w:p>
    <w:p w:rsidR="00801634" w:rsidRPr="0070780F" w:rsidRDefault="000A70A2" w:rsidP="00801634">
      <w:pPr>
        <w:ind w:right="75"/>
        <w:jc w:val="center"/>
        <w:rPr>
          <w:rFonts w:ascii="Arial" w:hAnsi="Arial" w:cs="Arial"/>
        </w:rPr>
      </w:pPr>
      <w:r>
        <w:rPr>
          <w:rFonts w:ascii="Arial" w:hAnsi="Arial" w:cs="Arial"/>
        </w:rPr>
        <w:t>612</w:t>
      </w:r>
      <w:r w:rsidR="00801634" w:rsidRPr="0070780F">
        <w:rPr>
          <w:rFonts w:ascii="Arial" w:hAnsi="Arial" w:cs="Arial"/>
        </w:rPr>
        <w:t xml:space="preserve"> </w:t>
      </w:r>
      <w:proofErr w:type="spellStart"/>
      <w:r w:rsidR="00801634" w:rsidRPr="0070780F">
        <w:rPr>
          <w:rFonts w:ascii="Arial" w:hAnsi="Arial" w:cs="Arial"/>
        </w:rPr>
        <w:t>Schlador</w:t>
      </w:r>
      <w:proofErr w:type="spellEnd"/>
      <w:r w:rsidR="00801634" w:rsidRPr="0070780F">
        <w:rPr>
          <w:rFonts w:ascii="Arial" w:hAnsi="Arial" w:cs="Arial"/>
        </w:rPr>
        <w:t xml:space="preserve"> Street</w:t>
      </w:r>
    </w:p>
    <w:p w:rsidR="00801634" w:rsidRPr="0070780F" w:rsidRDefault="00801634" w:rsidP="00801634">
      <w:pPr>
        <w:ind w:right="75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70780F">
            <w:rPr>
              <w:rFonts w:ascii="Arial" w:hAnsi="Arial" w:cs="Arial"/>
            </w:rPr>
            <w:t>Silverton</w:t>
          </w:r>
        </w:smartTag>
        <w:r w:rsidRPr="0070780F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0780F">
            <w:rPr>
              <w:rFonts w:ascii="Arial" w:hAnsi="Arial" w:cs="Arial"/>
            </w:rPr>
            <w:t>Oregon</w:t>
          </w:r>
        </w:smartTag>
        <w:r w:rsidRPr="0070780F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70780F">
            <w:rPr>
              <w:rFonts w:ascii="Arial" w:hAnsi="Arial" w:cs="Arial"/>
            </w:rPr>
            <w:t>97381</w:t>
          </w:r>
        </w:smartTag>
      </w:smartTag>
    </w:p>
    <w:p w:rsidR="00801634" w:rsidRDefault="00801634" w:rsidP="00801634">
      <w:pPr>
        <w:ind w:right="75"/>
        <w:jc w:val="center"/>
        <w:rPr>
          <w:rFonts w:ascii="Arial" w:hAnsi="Arial" w:cs="Arial"/>
        </w:rPr>
      </w:pPr>
      <w:r w:rsidRPr="0070780F">
        <w:rPr>
          <w:rFonts w:ascii="Arial" w:hAnsi="Arial" w:cs="Arial"/>
        </w:rPr>
        <w:t>Phone:  503-873-5303</w:t>
      </w:r>
    </w:p>
    <w:p w:rsidR="00801634" w:rsidRPr="0070780F" w:rsidRDefault="00801634" w:rsidP="00801634">
      <w:pPr>
        <w:ind w:right="75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503 873-2936</w:t>
      </w:r>
    </w:p>
    <w:p w:rsidR="00801634" w:rsidRPr="0070780F" w:rsidRDefault="00801634" w:rsidP="00801634">
      <w:pPr>
        <w:ind w:right="75"/>
        <w:jc w:val="center"/>
        <w:rPr>
          <w:rFonts w:ascii="Arial" w:hAnsi="Arial" w:cs="Arial"/>
        </w:rPr>
      </w:pPr>
    </w:p>
    <w:p w:rsidR="00801634" w:rsidRPr="0070780F" w:rsidRDefault="00801634" w:rsidP="00801634">
      <w:pPr>
        <w:ind w:right="75"/>
        <w:jc w:val="center"/>
        <w:rPr>
          <w:rFonts w:ascii="Arial" w:hAnsi="Arial" w:cs="Arial"/>
        </w:rPr>
      </w:pPr>
      <w:r w:rsidRPr="0070780F">
        <w:rPr>
          <w:rFonts w:ascii="Arial" w:hAnsi="Arial" w:cs="Arial"/>
        </w:rPr>
        <w:t xml:space="preserve">E-Mail:  </w:t>
      </w:r>
      <w:hyperlink r:id="rId6" w:history="1">
        <w:r w:rsidR="00F86AEF">
          <w:rPr>
            <w:rStyle w:val="Hyperlink"/>
            <w:rFonts w:ascii="Arial" w:hAnsi="Arial" w:cs="Arial"/>
          </w:rPr>
          <w:t>stevens_dandy@silverfalls.k12.or.us</w:t>
        </w:r>
      </w:hyperlink>
    </w:p>
    <w:p w:rsidR="00801634" w:rsidRPr="0070780F" w:rsidRDefault="00801634" w:rsidP="00801634">
      <w:pPr>
        <w:ind w:right="75"/>
        <w:jc w:val="center"/>
        <w:rPr>
          <w:rFonts w:ascii="Arial" w:hAnsi="Arial" w:cs="Arial"/>
          <w:sz w:val="20"/>
          <w:szCs w:val="20"/>
        </w:rPr>
      </w:pPr>
    </w:p>
    <w:p w:rsidR="00801634" w:rsidRDefault="00801634" w:rsidP="00801634">
      <w:pPr>
        <w:rPr>
          <w:rFonts w:ascii="Arial" w:hAnsi="Arial" w:cs="Arial"/>
          <w:sz w:val="20"/>
          <w:szCs w:val="20"/>
        </w:rPr>
      </w:pPr>
    </w:p>
    <w:p w:rsidR="00660F19" w:rsidRPr="0070780F" w:rsidRDefault="00660F19" w:rsidP="00801634">
      <w:pPr>
        <w:rPr>
          <w:rFonts w:ascii="Arial" w:hAnsi="Arial" w:cs="Arial"/>
          <w:sz w:val="20"/>
          <w:szCs w:val="20"/>
        </w:rPr>
      </w:pPr>
    </w:p>
    <w:p w:rsidR="00801634" w:rsidRDefault="00801634" w:rsidP="00801634">
      <w:pPr>
        <w:ind w:right="7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Job description </w:t>
      </w:r>
      <w:r w:rsidRPr="0070780F">
        <w:rPr>
          <w:rFonts w:ascii="Arial" w:hAnsi="Arial" w:cs="Arial"/>
        </w:rPr>
        <w:t>can be found on the district Web Site</w:t>
      </w:r>
    </w:p>
    <w:p w:rsidR="00801634" w:rsidRPr="0070780F" w:rsidRDefault="0068553F" w:rsidP="00801634">
      <w:pPr>
        <w:ind w:right="75"/>
        <w:jc w:val="center"/>
        <w:rPr>
          <w:rFonts w:ascii="Arial" w:hAnsi="Arial" w:cs="Arial"/>
        </w:rPr>
      </w:pPr>
      <w:hyperlink r:id="rId7" w:history="1">
        <w:r w:rsidR="00801634" w:rsidRPr="0070780F">
          <w:rPr>
            <w:rStyle w:val="Hyperlink"/>
            <w:rFonts w:ascii="Arial" w:hAnsi="Arial" w:cs="Arial"/>
          </w:rPr>
          <w:t>www.silverfalls.k12.or.us</w:t>
        </w:r>
      </w:hyperlink>
    </w:p>
    <w:p w:rsidR="00801634" w:rsidRDefault="00801634" w:rsidP="00801634">
      <w:pPr>
        <w:ind w:right="75"/>
        <w:jc w:val="center"/>
        <w:rPr>
          <w:rFonts w:ascii="Arial" w:hAnsi="Arial" w:cs="Arial"/>
        </w:rPr>
      </w:pPr>
    </w:p>
    <w:p w:rsidR="00801634" w:rsidRDefault="00801634" w:rsidP="00801634">
      <w:pPr>
        <w:ind w:right="75"/>
        <w:jc w:val="center"/>
        <w:rPr>
          <w:rFonts w:ascii="Arial" w:hAnsi="Arial" w:cs="Arial"/>
        </w:rPr>
      </w:pPr>
    </w:p>
    <w:p w:rsidR="00801634" w:rsidRDefault="00801634" w:rsidP="00801634">
      <w:pPr>
        <w:ind w:right="75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 w:rsidR="00660F19">
        <w:rPr>
          <w:rFonts w:ascii="Arial" w:hAnsi="Arial" w:cs="Arial"/>
        </w:rPr>
        <w:t xml:space="preserve"> </w:t>
      </w:r>
      <w:r w:rsidR="00C67F89">
        <w:rPr>
          <w:rFonts w:ascii="Arial" w:hAnsi="Arial" w:cs="Arial"/>
        </w:rPr>
        <w:t>can be found</w:t>
      </w:r>
      <w:r w:rsidR="00660F19">
        <w:rPr>
          <w:rFonts w:ascii="Arial" w:hAnsi="Arial" w:cs="Arial"/>
        </w:rPr>
        <w:t xml:space="preserve"> via the district website listed above, Employment link to Talent Ed. For questions, contact </w:t>
      </w:r>
      <w:r w:rsidR="000A70A2">
        <w:rPr>
          <w:rFonts w:ascii="Arial" w:hAnsi="Arial" w:cs="Arial"/>
        </w:rPr>
        <w:t>Sandy Sprauer</w:t>
      </w:r>
      <w:r>
        <w:rPr>
          <w:rFonts w:ascii="Arial" w:hAnsi="Arial" w:cs="Arial"/>
        </w:rPr>
        <w:t xml:space="preserve">, </w:t>
      </w:r>
      <w:r w:rsidR="00660F19">
        <w:rPr>
          <w:rFonts w:ascii="Arial" w:hAnsi="Arial" w:cs="Arial"/>
        </w:rPr>
        <w:t>Human Resources secretary</w:t>
      </w:r>
      <w:r>
        <w:rPr>
          <w:rFonts w:ascii="Arial" w:hAnsi="Arial" w:cs="Arial"/>
        </w:rPr>
        <w:t xml:space="preserve"> at </w:t>
      </w:r>
      <w:hyperlink r:id="rId8" w:history="1">
        <w:r w:rsidR="00660F19" w:rsidRPr="00EF6E22">
          <w:rPr>
            <w:rStyle w:val="Hyperlink"/>
            <w:rFonts w:ascii="Arial" w:hAnsi="Arial" w:cs="Arial"/>
          </w:rPr>
          <w:t>sprauer_sandra@silverfalls.k12.or.us</w:t>
        </w:r>
      </w:hyperlink>
    </w:p>
    <w:p w:rsidR="00323556" w:rsidRDefault="00323556" w:rsidP="00801634">
      <w:pPr>
        <w:ind w:right="75"/>
        <w:jc w:val="center"/>
        <w:rPr>
          <w:rFonts w:ascii="Arial" w:hAnsi="Arial" w:cs="Arial"/>
        </w:rPr>
      </w:pPr>
    </w:p>
    <w:p w:rsidR="00801634" w:rsidRPr="0070780F" w:rsidRDefault="00801634" w:rsidP="00801634">
      <w:pPr>
        <w:ind w:right="75"/>
        <w:jc w:val="center"/>
        <w:rPr>
          <w:rFonts w:ascii="Arial" w:hAnsi="Arial" w:cs="Arial"/>
        </w:rPr>
      </w:pPr>
      <w:r w:rsidRPr="0070780F">
        <w:rPr>
          <w:rFonts w:ascii="Arial" w:hAnsi="Arial" w:cs="Arial"/>
        </w:rPr>
        <w:t xml:space="preserve"> </w:t>
      </w:r>
    </w:p>
    <w:p w:rsidR="00801634" w:rsidRDefault="00443C95" w:rsidP="0080163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117422" wp14:editId="0BA13716">
                <wp:simplePos x="0" y="0"/>
                <wp:positionH relativeFrom="column">
                  <wp:posOffset>50800</wp:posOffset>
                </wp:positionH>
                <wp:positionV relativeFrom="paragraph">
                  <wp:posOffset>120015</wp:posOffset>
                </wp:positionV>
                <wp:extent cx="2580640" cy="1818640"/>
                <wp:effectExtent l="0" t="0" r="10160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01634" w:rsidRPr="00323556" w:rsidRDefault="00323556" w:rsidP="0032355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3556">
                              <w:rPr>
                                <w:rFonts w:ascii="Arial" w:hAnsi="Arial" w:cs="Arial"/>
                                <w:i/>
                              </w:rPr>
                              <w:t>Silver Falls School District provides equal employment opportunities (EEO) to all employees and applicants for employment without regard to race, color, religion, sex, national origin, age, disability, or genetics.</w:t>
                            </w:r>
                            <w:r w:rsidRPr="00323556">
                              <w:rPr>
                                <w:rFonts w:ascii="Arial" w:hAnsi="Arial" w:cs="Arial"/>
                              </w:rPr>
                              <w:t xml:space="preserve">  For more information see District Policy GBA – Equal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Employ</w:t>
                            </w:r>
                            <w:r w:rsidRPr="00323556">
                              <w:rPr>
                                <w:rFonts w:ascii="Arial" w:hAnsi="Arial" w:cs="Arial"/>
                              </w:rPr>
                              <w:t>ment Opportunity.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pt;margin-top:9.45pt;width:203.2pt;height:1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">
                <v:textbox>
                  <w:txbxContent>
                    <w:p w:rsidR="00801634" w:rsidRPr="00323556" w:rsidRDefault="00323556" w:rsidP="0032355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3556">
                        <w:rPr>
                          <w:rFonts w:ascii="Arial" w:hAnsi="Arial" w:cs="Arial"/>
                          <w:i/>
                        </w:rPr>
                        <w:t>Silver Falls School District provides equal employment opportunities (EEO) to all employees and applicants for employment without regard to race, color, religion, sex, national origin, age, disability, or genetics.</w:t>
                      </w:r>
                      <w:r w:rsidRPr="00323556">
                        <w:rPr>
                          <w:rFonts w:ascii="Arial" w:hAnsi="Arial" w:cs="Arial"/>
                        </w:rPr>
                        <w:t xml:space="preserve">  For more information see District Policy GBA – Equal </w:t>
                      </w:r>
                      <w:r>
                        <w:rPr>
                          <w:rFonts w:ascii="Arial" w:hAnsi="Arial" w:cs="Arial"/>
                        </w:rPr>
                        <w:t>Employ</w:t>
                      </w:r>
                      <w:r w:rsidRPr="00323556">
                        <w:rPr>
                          <w:rFonts w:ascii="Arial" w:hAnsi="Arial" w:cs="Arial"/>
                        </w:rPr>
                        <w:t>ment Opportunity.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801634" w:rsidRDefault="00443C95" w:rsidP="0080163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42CB0ED9" wp14:editId="03057C18">
                <wp:extent cx="2171700" cy="16002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171pt;height:126pt;mso-position-horizontal-relative:char;mso-position-vertical-relative:line" coordsize="21717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NgNvn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717;height:160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01634" w:rsidRDefault="00801634" w:rsidP="00801634">
      <w:pPr>
        <w:rPr>
          <w:sz w:val="20"/>
          <w:szCs w:val="20"/>
        </w:rPr>
      </w:pPr>
    </w:p>
    <w:p w:rsidR="00801634" w:rsidRDefault="00801634" w:rsidP="00801634">
      <w:pPr>
        <w:rPr>
          <w:sz w:val="20"/>
          <w:szCs w:val="20"/>
        </w:rPr>
      </w:pPr>
    </w:p>
    <w:p w:rsidR="00801634" w:rsidRDefault="00801634" w:rsidP="00801634">
      <w:pPr>
        <w:rPr>
          <w:sz w:val="20"/>
          <w:szCs w:val="20"/>
        </w:rPr>
      </w:pPr>
    </w:p>
    <w:p w:rsidR="00323556" w:rsidRDefault="00323556" w:rsidP="00801634">
      <w:pPr>
        <w:jc w:val="center"/>
        <w:rPr>
          <w:rFonts w:ascii="Verdana" w:hAnsi="Verdana"/>
          <w:noProof/>
          <w:color w:val="4F7C3F"/>
          <w:sz w:val="16"/>
          <w:szCs w:val="16"/>
        </w:rPr>
      </w:pPr>
    </w:p>
    <w:p w:rsidR="00323556" w:rsidRDefault="00323556" w:rsidP="00801634">
      <w:pPr>
        <w:jc w:val="center"/>
        <w:rPr>
          <w:rFonts w:ascii="Verdana" w:hAnsi="Verdana"/>
          <w:noProof/>
          <w:color w:val="4F7C3F"/>
          <w:sz w:val="16"/>
          <w:szCs w:val="16"/>
        </w:rPr>
      </w:pPr>
    </w:p>
    <w:p w:rsidR="00323556" w:rsidRDefault="00323556" w:rsidP="00801634">
      <w:pPr>
        <w:jc w:val="center"/>
        <w:rPr>
          <w:rFonts w:ascii="Verdana" w:hAnsi="Verdana"/>
          <w:noProof/>
          <w:color w:val="4F7C3F"/>
          <w:sz w:val="16"/>
          <w:szCs w:val="16"/>
        </w:rPr>
      </w:pPr>
    </w:p>
    <w:p w:rsidR="00323556" w:rsidRPr="00BC00E8" w:rsidRDefault="00323556" w:rsidP="00801634">
      <w:pPr>
        <w:jc w:val="center"/>
        <w:rPr>
          <w:b/>
          <w:i/>
          <w:sz w:val="28"/>
          <w:szCs w:val="28"/>
        </w:rPr>
      </w:pPr>
    </w:p>
    <w:p w:rsidR="00801634" w:rsidRPr="00524B66" w:rsidRDefault="00801634" w:rsidP="00801634">
      <w:pPr>
        <w:jc w:val="center"/>
        <w:rPr>
          <w:i/>
          <w:sz w:val="28"/>
          <w:szCs w:val="28"/>
        </w:rPr>
      </w:pPr>
    </w:p>
    <w:p w:rsidR="00A71443" w:rsidRDefault="00A71443" w:rsidP="008016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Verdana" w:hAnsi="Verdana"/>
          <w:noProof/>
          <w:color w:val="4F7C3F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FD70263" wp14:editId="0683732C">
            <wp:simplePos x="0" y="0"/>
            <wp:positionH relativeFrom="page">
              <wp:posOffset>6840220</wp:posOffset>
            </wp:positionH>
            <wp:positionV relativeFrom="page">
              <wp:posOffset>436880</wp:posOffset>
            </wp:positionV>
            <wp:extent cx="2524125" cy="106489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634" w:rsidRDefault="00801634" w:rsidP="00801634">
      <w:pPr>
        <w:jc w:val="center"/>
        <w:rPr>
          <w:rFonts w:ascii="Arial" w:hAnsi="Arial" w:cs="Arial"/>
          <w:b/>
          <w:sz w:val="28"/>
          <w:szCs w:val="28"/>
        </w:rPr>
      </w:pPr>
      <w:r w:rsidRPr="00523EF1">
        <w:rPr>
          <w:rFonts w:ascii="Arial" w:hAnsi="Arial" w:cs="Arial"/>
          <w:b/>
          <w:sz w:val="28"/>
          <w:szCs w:val="28"/>
        </w:rPr>
        <w:t xml:space="preserve">Experienced </w:t>
      </w:r>
      <w:r w:rsidR="00441C3D">
        <w:rPr>
          <w:rFonts w:ascii="Arial" w:hAnsi="Arial" w:cs="Arial"/>
          <w:b/>
          <w:sz w:val="28"/>
          <w:szCs w:val="28"/>
        </w:rPr>
        <w:t>Principal</w:t>
      </w:r>
      <w:r w:rsidRPr="00523EF1">
        <w:rPr>
          <w:rFonts w:ascii="Arial" w:hAnsi="Arial" w:cs="Arial"/>
          <w:b/>
          <w:sz w:val="28"/>
          <w:szCs w:val="28"/>
        </w:rPr>
        <w:t xml:space="preserve"> sought for the position of:</w:t>
      </w:r>
    </w:p>
    <w:p w:rsidR="0068553F" w:rsidRPr="00523EF1" w:rsidRDefault="0068553F" w:rsidP="00801634">
      <w:pPr>
        <w:jc w:val="center"/>
        <w:rPr>
          <w:rFonts w:ascii="Arial" w:hAnsi="Arial" w:cs="Arial"/>
          <w:b/>
          <w:sz w:val="28"/>
          <w:szCs w:val="28"/>
        </w:rPr>
      </w:pPr>
    </w:p>
    <w:p w:rsidR="00801634" w:rsidRDefault="00801634" w:rsidP="00801634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Principal</w:t>
      </w:r>
    </w:p>
    <w:p w:rsidR="00801634" w:rsidRPr="00523EF1" w:rsidRDefault="000A70A2" w:rsidP="00801634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Silverton High School</w:t>
      </w:r>
    </w:p>
    <w:p w:rsidR="00801634" w:rsidRPr="00524B66" w:rsidRDefault="00801634" w:rsidP="00801634">
      <w:pPr>
        <w:rPr>
          <w:b/>
          <w:i/>
          <w:sz w:val="28"/>
          <w:szCs w:val="28"/>
        </w:rPr>
      </w:pPr>
    </w:p>
    <w:p w:rsidR="00A71443" w:rsidRDefault="00A71443" w:rsidP="00801634">
      <w:pPr>
        <w:jc w:val="center"/>
        <w:rPr>
          <w:b/>
          <w:sz w:val="28"/>
          <w:szCs w:val="28"/>
          <w:u w:val="single"/>
        </w:rPr>
      </w:pPr>
    </w:p>
    <w:p w:rsidR="00801634" w:rsidRPr="00524B66" w:rsidRDefault="00801634" w:rsidP="00801634">
      <w:pPr>
        <w:jc w:val="center"/>
        <w:rPr>
          <w:b/>
          <w:sz w:val="28"/>
          <w:szCs w:val="28"/>
          <w:u w:val="single"/>
        </w:rPr>
      </w:pPr>
      <w:r w:rsidRPr="00524B66">
        <w:rPr>
          <w:b/>
          <w:sz w:val="28"/>
          <w:szCs w:val="28"/>
          <w:u w:val="single"/>
        </w:rPr>
        <w:t>MISSION</w:t>
      </w:r>
      <w:r w:rsidR="00323556">
        <w:rPr>
          <w:b/>
          <w:sz w:val="28"/>
          <w:szCs w:val="28"/>
          <w:u w:val="single"/>
        </w:rPr>
        <w:t xml:space="preserve"> STATEMENT:</w:t>
      </w:r>
    </w:p>
    <w:p w:rsidR="00801634" w:rsidRPr="00524B66" w:rsidRDefault="00801634" w:rsidP="00801634">
      <w:pPr>
        <w:jc w:val="center"/>
        <w:rPr>
          <w:sz w:val="28"/>
          <w:szCs w:val="28"/>
          <w:u w:val="single"/>
        </w:rPr>
      </w:pPr>
    </w:p>
    <w:p w:rsidR="00801634" w:rsidRDefault="00323556" w:rsidP="008016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Together…cultivating character and academic growth in each student. Every day.</w:t>
      </w:r>
    </w:p>
    <w:p w:rsidR="00323556" w:rsidRDefault="00323556" w:rsidP="00801634">
      <w:pPr>
        <w:jc w:val="center"/>
        <w:rPr>
          <w:rFonts w:ascii="Arial" w:hAnsi="Arial" w:cs="Arial"/>
          <w:b/>
        </w:rPr>
      </w:pPr>
    </w:p>
    <w:p w:rsidR="00323556" w:rsidRDefault="00323556" w:rsidP="00801634">
      <w:pPr>
        <w:jc w:val="center"/>
        <w:rPr>
          <w:rFonts w:ascii="Arial" w:hAnsi="Arial" w:cs="Arial"/>
          <w:b/>
        </w:rPr>
      </w:pPr>
    </w:p>
    <w:p w:rsidR="00A71443" w:rsidRDefault="00A71443" w:rsidP="00323556">
      <w:pPr>
        <w:jc w:val="center"/>
        <w:rPr>
          <w:b/>
          <w:sz w:val="28"/>
          <w:szCs w:val="28"/>
          <w:u w:val="single"/>
        </w:rPr>
      </w:pPr>
    </w:p>
    <w:p w:rsidR="00323556" w:rsidRPr="00524B66" w:rsidRDefault="00323556" w:rsidP="003235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CORE VALUES:</w:t>
      </w:r>
    </w:p>
    <w:p w:rsidR="00323556" w:rsidRPr="00643533" w:rsidRDefault="00323556" w:rsidP="00801634">
      <w:pPr>
        <w:jc w:val="center"/>
        <w:rPr>
          <w:rFonts w:ascii="Arial" w:hAnsi="Arial" w:cs="Arial"/>
          <w:b/>
        </w:rPr>
      </w:pPr>
    </w:p>
    <w:p w:rsidR="00323556" w:rsidRDefault="00323556" w:rsidP="00323556">
      <w:pPr>
        <w:tabs>
          <w:tab w:val="left" w:pos="15840"/>
        </w:tabs>
        <w:ind w:right="7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*Student engagement resulting in </w:t>
      </w:r>
    </w:p>
    <w:p w:rsidR="00323556" w:rsidRDefault="00323556" w:rsidP="00323556">
      <w:pPr>
        <w:tabs>
          <w:tab w:val="left" w:pos="15840"/>
        </w:tabs>
        <w:ind w:right="7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maximum individual growth</w:t>
      </w:r>
    </w:p>
    <w:p w:rsidR="00323556" w:rsidRDefault="00323556" w:rsidP="00323556">
      <w:pPr>
        <w:tabs>
          <w:tab w:val="left" w:pos="15840"/>
        </w:tabs>
        <w:ind w:right="75"/>
        <w:rPr>
          <w:rFonts w:ascii="Arial" w:hAnsi="Arial" w:cs="Arial"/>
          <w:b/>
        </w:rPr>
      </w:pPr>
      <w:r>
        <w:rPr>
          <w:rFonts w:ascii="Arial" w:hAnsi="Arial" w:cs="Arial"/>
          <w:b/>
        </w:rPr>
        <w:t>*Professional excellence</w:t>
      </w:r>
    </w:p>
    <w:p w:rsidR="00323556" w:rsidRDefault="00323556" w:rsidP="00323556">
      <w:pPr>
        <w:tabs>
          <w:tab w:val="left" w:pos="15840"/>
        </w:tabs>
        <w:ind w:right="7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*A culture of integrity, respect and </w:t>
      </w:r>
    </w:p>
    <w:p w:rsidR="00323556" w:rsidRDefault="00323556" w:rsidP="00323556">
      <w:pPr>
        <w:tabs>
          <w:tab w:val="left" w:pos="15840"/>
        </w:tabs>
        <w:ind w:right="7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service</w:t>
      </w:r>
    </w:p>
    <w:p w:rsidR="00323556" w:rsidRDefault="00323556" w:rsidP="00323556">
      <w:pPr>
        <w:tabs>
          <w:tab w:val="left" w:pos="15840"/>
        </w:tabs>
        <w:ind w:right="7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*Unique schools within our </w:t>
      </w:r>
    </w:p>
    <w:p w:rsidR="00801634" w:rsidRDefault="00323556" w:rsidP="00323556">
      <w:pPr>
        <w:tabs>
          <w:tab w:val="left" w:pos="15840"/>
        </w:tabs>
        <w:ind w:right="75"/>
        <w:rPr>
          <w:b/>
          <w:i/>
          <w:sz w:val="20"/>
          <w:szCs w:val="20"/>
        </w:rPr>
      </w:pPr>
      <w:r>
        <w:rPr>
          <w:rFonts w:ascii="Arial" w:hAnsi="Arial" w:cs="Arial"/>
          <w:b/>
        </w:rPr>
        <w:t xml:space="preserve">  communities.</w:t>
      </w:r>
    </w:p>
    <w:p w:rsidR="00801634" w:rsidRDefault="00801634" w:rsidP="00801634">
      <w:pPr>
        <w:tabs>
          <w:tab w:val="left" w:pos="15840"/>
        </w:tabs>
        <w:ind w:right="75"/>
        <w:rPr>
          <w:b/>
          <w:i/>
          <w:sz w:val="20"/>
          <w:szCs w:val="20"/>
        </w:rPr>
      </w:pPr>
    </w:p>
    <w:p w:rsidR="00443C95" w:rsidRDefault="00443C95" w:rsidP="00660F19">
      <w:pPr>
        <w:tabs>
          <w:tab w:val="left" w:pos="15840"/>
        </w:tabs>
        <w:ind w:right="75"/>
        <w:rPr>
          <w:b/>
          <w:i/>
          <w:sz w:val="28"/>
          <w:szCs w:val="28"/>
        </w:rPr>
      </w:pPr>
    </w:p>
    <w:p w:rsidR="0068553F" w:rsidRDefault="0068553F" w:rsidP="00660F19">
      <w:pPr>
        <w:tabs>
          <w:tab w:val="left" w:pos="15840"/>
        </w:tabs>
        <w:ind w:right="75"/>
        <w:rPr>
          <w:b/>
          <w:i/>
          <w:sz w:val="28"/>
          <w:szCs w:val="28"/>
        </w:rPr>
      </w:pPr>
    </w:p>
    <w:p w:rsidR="00A71443" w:rsidRDefault="00A71443" w:rsidP="00801634">
      <w:pPr>
        <w:tabs>
          <w:tab w:val="left" w:pos="15840"/>
        </w:tabs>
        <w:ind w:right="75"/>
        <w:jc w:val="center"/>
        <w:rPr>
          <w:b/>
          <w:i/>
          <w:sz w:val="28"/>
          <w:szCs w:val="28"/>
        </w:rPr>
      </w:pPr>
    </w:p>
    <w:p w:rsidR="00801634" w:rsidRPr="007050A0" w:rsidRDefault="00801634" w:rsidP="00801634">
      <w:pPr>
        <w:tabs>
          <w:tab w:val="left" w:pos="15840"/>
        </w:tabs>
        <w:ind w:right="75"/>
        <w:jc w:val="center"/>
        <w:rPr>
          <w:b/>
          <w:i/>
          <w:sz w:val="28"/>
          <w:szCs w:val="28"/>
        </w:rPr>
      </w:pPr>
      <w:r w:rsidRPr="007050A0">
        <w:rPr>
          <w:b/>
          <w:i/>
          <w:sz w:val="28"/>
          <w:szCs w:val="28"/>
        </w:rPr>
        <w:lastRenderedPageBreak/>
        <w:t>Welcome</w:t>
      </w:r>
    </w:p>
    <w:p w:rsidR="00801634" w:rsidRDefault="00801634" w:rsidP="00801634">
      <w:pPr>
        <w:tabs>
          <w:tab w:val="left" w:pos="15840"/>
        </w:tabs>
        <w:ind w:right="75"/>
        <w:jc w:val="both"/>
        <w:rPr>
          <w:sz w:val="20"/>
          <w:szCs w:val="20"/>
        </w:rPr>
      </w:pPr>
    </w:p>
    <w:p w:rsidR="00801634" w:rsidRPr="00016241" w:rsidRDefault="00801634" w:rsidP="00801634">
      <w:pPr>
        <w:tabs>
          <w:tab w:val="left" w:pos="15840"/>
        </w:tabs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016241">
        <w:rPr>
          <w:sz w:val="20"/>
          <w:szCs w:val="20"/>
        </w:rPr>
        <w:t>hank you for your interest in the Silver Falls School District</w:t>
      </w:r>
      <w:r w:rsidR="00323556">
        <w:rPr>
          <w:sz w:val="20"/>
          <w:szCs w:val="20"/>
        </w:rPr>
        <w:t xml:space="preserve"> and the position of Principal at Silverton High School.</w:t>
      </w:r>
      <w:r>
        <w:rPr>
          <w:sz w:val="20"/>
          <w:szCs w:val="20"/>
        </w:rPr>
        <w:t xml:space="preserve"> The district is seeking </w:t>
      </w:r>
      <w:r w:rsidR="00323556">
        <w:rPr>
          <w:sz w:val="20"/>
          <w:szCs w:val="20"/>
        </w:rPr>
        <w:t>a dynamic individual</w:t>
      </w:r>
      <w:r w:rsidR="00BA484B">
        <w:rPr>
          <w:sz w:val="20"/>
          <w:szCs w:val="20"/>
        </w:rPr>
        <w:t xml:space="preserve"> </w:t>
      </w:r>
      <w:r w:rsidR="00BA484B" w:rsidRPr="008E7985">
        <w:rPr>
          <w:sz w:val="22"/>
          <w:szCs w:val="20"/>
        </w:rPr>
        <w:t>with principal experience who has</w:t>
      </w:r>
      <w:r w:rsidR="00323556" w:rsidRPr="008E7985">
        <w:rPr>
          <w:sz w:val="22"/>
          <w:szCs w:val="20"/>
        </w:rPr>
        <w:t xml:space="preserve"> </w:t>
      </w:r>
      <w:r w:rsidR="00323556">
        <w:rPr>
          <w:sz w:val="20"/>
          <w:szCs w:val="20"/>
        </w:rPr>
        <w:t>a strong background in teaching and learning and experience at the high school level.</w:t>
      </w:r>
      <w:r>
        <w:rPr>
          <w:sz w:val="20"/>
          <w:szCs w:val="20"/>
        </w:rPr>
        <w:t xml:space="preserve"> </w:t>
      </w:r>
    </w:p>
    <w:p w:rsidR="00801634" w:rsidRPr="00016241" w:rsidRDefault="00801634" w:rsidP="00801634">
      <w:pPr>
        <w:tabs>
          <w:tab w:val="left" w:pos="15840"/>
        </w:tabs>
        <w:ind w:right="75"/>
        <w:jc w:val="center"/>
        <w:rPr>
          <w:sz w:val="20"/>
          <w:szCs w:val="20"/>
        </w:rPr>
      </w:pPr>
    </w:p>
    <w:p w:rsidR="00801634" w:rsidRPr="00016241" w:rsidRDefault="00323556" w:rsidP="00801634">
      <w:pPr>
        <w:tabs>
          <w:tab w:val="left" w:pos="15840"/>
        </w:tabs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Silverton H</w:t>
      </w:r>
      <w:r w:rsidR="00956E43">
        <w:rPr>
          <w:sz w:val="20"/>
          <w:szCs w:val="20"/>
        </w:rPr>
        <w:t>igh school encompasses grades 9-12 with</w:t>
      </w:r>
      <w:r w:rsidR="00801634">
        <w:rPr>
          <w:sz w:val="20"/>
          <w:szCs w:val="20"/>
        </w:rPr>
        <w:t xml:space="preserve"> approximately </w:t>
      </w:r>
      <w:r>
        <w:rPr>
          <w:sz w:val="20"/>
          <w:szCs w:val="20"/>
        </w:rPr>
        <w:t>1,3</w:t>
      </w:r>
      <w:r w:rsidR="00956E43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="00801634">
        <w:rPr>
          <w:sz w:val="20"/>
          <w:szCs w:val="20"/>
        </w:rPr>
        <w:t xml:space="preserve">students and </w:t>
      </w:r>
      <w:r w:rsidR="00956E43">
        <w:rPr>
          <w:sz w:val="20"/>
          <w:szCs w:val="20"/>
        </w:rPr>
        <w:t>80</w:t>
      </w:r>
      <w:r w:rsidR="00801634">
        <w:rPr>
          <w:sz w:val="20"/>
          <w:szCs w:val="20"/>
        </w:rPr>
        <w:t xml:space="preserve"> staff membe</w:t>
      </w:r>
      <w:r w:rsidR="005D4669">
        <w:rPr>
          <w:sz w:val="20"/>
          <w:szCs w:val="20"/>
        </w:rPr>
        <w:t xml:space="preserve">rs.  </w:t>
      </w:r>
      <w:r w:rsidR="00956E43">
        <w:rPr>
          <w:sz w:val="20"/>
          <w:szCs w:val="20"/>
        </w:rPr>
        <w:t>Silverton High School</w:t>
      </w:r>
      <w:r w:rsidR="005D4669">
        <w:rPr>
          <w:sz w:val="20"/>
          <w:szCs w:val="20"/>
        </w:rPr>
        <w:t xml:space="preserve"> is part of the</w:t>
      </w:r>
      <w:r w:rsidR="00801634" w:rsidRPr="00016241">
        <w:rPr>
          <w:sz w:val="20"/>
          <w:szCs w:val="20"/>
        </w:rPr>
        <w:t xml:space="preserve"> </w:t>
      </w:r>
      <w:r w:rsidR="00801634" w:rsidRPr="00016241">
        <w:rPr>
          <w:b/>
          <w:i/>
          <w:sz w:val="20"/>
          <w:szCs w:val="20"/>
        </w:rPr>
        <w:t>Silver Falls School Distric</w:t>
      </w:r>
      <w:r w:rsidR="00801634">
        <w:rPr>
          <w:b/>
          <w:i/>
          <w:sz w:val="20"/>
          <w:szCs w:val="20"/>
        </w:rPr>
        <w:t>t</w:t>
      </w:r>
      <w:r w:rsidR="00801634" w:rsidRPr="000E3693">
        <w:rPr>
          <w:i/>
          <w:sz w:val="20"/>
          <w:szCs w:val="20"/>
        </w:rPr>
        <w:t>,</w:t>
      </w:r>
      <w:r w:rsidR="00801634" w:rsidRPr="000E3693">
        <w:rPr>
          <w:sz w:val="20"/>
          <w:szCs w:val="20"/>
        </w:rPr>
        <w:t xml:space="preserve"> </w:t>
      </w:r>
      <w:r w:rsidR="00801634" w:rsidRPr="00016241">
        <w:rPr>
          <w:sz w:val="20"/>
          <w:szCs w:val="20"/>
        </w:rPr>
        <w:t xml:space="preserve">a </w:t>
      </w:r>
      <w:r w:rsidR="00801634">
        <w:rPr>
          <w:sz w:val="20"/>
          <w:szCs w:val="20"/>
        </w:rPr>
        <w:t xml:space="preserve">public K-12 </w:t>
      </w:r>
      <w:r w:rsidR="00801634" w:rsidRPr="00016241">
        <w:rPr>
          <w:sz w:val="20"/>
          <w:szCs w:val="20"/>
        </w:rPr>
        <w:t>school system with a population of approx</w:t>
      </w:r>
      <w:r w:rsidR="00BA484B">
        <w:rPr>
          <w:sz w:val="20"/>
          <w:szCs w:val="20"/>
        </w:rPr>
        <w:t>imately 3,</w:t>
      </w:r>
      <w:r w:rsidR="008E7985" w:rsidRPr="008E7985">
        <w:rPr>
          <w:sz w:val="20"/>
          <w:szCs w:val="20"/>
        </w:rPr>
        <w:t>900</w:t>
      </w:r>
      <w:r w:rsidR="00801634">
        <w:rPr>
          <w:sz w:val="20"/>
          <w:szCs w:val="20"/>
        </w:rPr>
        <w:t xml:space="preserve"> students. </w:t>
      </w:r>
      <w:r>
        <w:rPr>
          <w:sz w:val="20"/>
          <w:szCs w:val="20"/>
        </w:rPr>
        <w:t xml:space="preserve">The District </w:t>
      </w:r>
      <w:r w:rsidR="00956E43" w:rsidRPr="00016241">
        <w:rPr>
          <w:sz w:val="20"/>
          <w:szCs w:val="20"/>
        </w:rPr>
        <w:t xml:space="preserve">has three </w:t>
      </w:r>
      <w:r w:rsidR="00956E43">
        <w:rPr>
          <w:sz w:val="20"/>
          <w:szCs w:val="20"/>
        </w:rPr>
        <w:t>in-town schools</w:t>
      </w:r>
      <w:r w:rsidR="00956E43" w:rsidRPr="00016241">
        <w:rPr>
          <w:sz w:val="20"/>
          <w:szCs w:val="20"/>
        </w:rPr>
        <w:t xml:space="preserve"> that </w:t>
      </w:r>
      <w:r w:rsidR="00956E43">
        <w:rPr>
          <w:sz w:val="20"/>
          <w:szCs w:val="20"/>
        </w:rPr>
        <w:t>have grade configurations of K-2, 3</w:t>
      </w:r>
      <w:r w:rsidR="00956E43" w:rsidRPr="00016241">
        <w:rPr>
          <w:sz w:val="20"/>
          <w:szCs w:val="20"/>
        </w:rPr>
        <w:t>-</w:t>
      </w:r>
      <w:r w:rsidR="00956E43">
        <w:rPr>
          <w:sz w:val="20"/>
          <w:szCs w:val="20"/>
        </w:rPr>
        <w:t>5</w:t>
      </w:r>
      <w:r w:rsidR="00956E43" w:rsidRPr="00016241">
        <w:rPr>
          <w:sz w:val="20"/>
          <w:szCs w:val="20"/>
        </w:rPr>
        <w:t xml:space="preserve">, and </w:t>
      </w:r>
      <w:r w:rsidR="00956E43">
        <w:rPr>
          <w:sz w:val="20"/>
          <w:szCs w:val="20"/>
        </w:rPr>
        <w:t>6-8</w:t>
      </w:r>
      <w:r w:rsidR="00956E43" w:rsidRPr="00016241">
        <w:rPr>
          <w:sz w:val="20"/>
          <w:szCs w:val="20"/>
        </w:rPr>
        <w:t xml:space="preserve">.  Additionally, the District has </w:t>
      </w:r>
      <w:r w:rsidR="00956E43">
        <w:rPr>
          <w:sz w:val="20"/>
          <w:szCs w:val="20"/>
        </w:rPr>
        <w:t xml:space="preserve">seven K-8 elementary schools and two elementary </w:t>
      </w:r>
      <w:r w:rsidR="00956E43" w:rsidRPr="00016241">
        <w:rPr>
          <w:sz w:val="20"/>
          <w:szCs w:val="20"/>
        </w:rPr>
        <w:t>Charter school</w:t>
      </w:r>
      <w:r w:rsidR="00956E43">
        <w:rPr>
          <w:sz w:val="20"/>
          <w:szCs w:val="20"/>
        </w:rPr>
        <w:t xml:space="preserve">s. </w:t>
      </w:r>
      <w:r w:rsidR="002E1BE2" w:rsidRPr="002E1BE2">
        <w:rPr>
          <w:i/>
          <w:sz w:val="20"/>
          <w:szCs w:val="20"/>
        </w:rPr>
        <w:t>Silver Falls</w:t>
      </w:r>
      <w:r w:rsidR="002E1BE2">
        <w:rPr>
          <w:sz w:val="20"/>
          <w:szCs w:val="20"/>
        </w:rPr>
        <w:t xml:space="preserve"> is</w:t>
      </w:r>
      <w:r w:rsidR="00956E43">
        <w:rPr>
          <w:sz w:val="20"/>
          <w:szCs w:val="20"/>
        </w:rPr>
        <w:t xml:space="preserve"> in year </w:t>
      </w:r>
      <w:r w:rsidR="00BA484B" w:rsidRPr="008E7985">
        <w:rPr>
          <w:sz w:val="20"/>
          <w:szCs w:val="20"/>
        </w:rPr>
        <w:t xml:space="preserve">three </w:t>
      </w:r>
      <w:r w:rsidR="00956E43">
        <w:rPr>
          <w:sz w:val="20"/>
          <w:szCs w:val="20"/>
        </w:rPr>
        <w:t xml:space="preserve">of a five year strategic visioning plan which has served to focus efforts in improving instruction and services in all areas. </w:t>
      </w:r>
    </w:p>
    <w:p w:rsidR="00801634" w:rsidRPr="00016241" w:rsidRDefault="00801634" w:rsidP="00801634">
      <w:pPr>
        <w:tabs>
          <w:tab w:val="left" w:pos="15840"/>
        </w:tabs>
        <w:ind w:right="75"/>
        <w:rPr>
          <w:sz w:val="20"/>
          <w:szCs w:val="20"/>
        </w:rPr>
      </w:pPr>
    </w:p>
    <w:p w:rsidR="00801634" w:rsidRPr="00016241" w:rsidRDefault="00801634" w:rsidP="00801634">
      <w:pPr>
        <w:tabs>
          <w:tab w:val="left" w:pos="15840"/>
        </w:tabs>
        <w:ind w:right="75"/>
        <w:jc w:val="both"/>
        <w:rPr>
          <w:sz w:val="20"/>
          <w:szCs w:val="20"/>
        </w:rPr>
      </w:pPr>
      <w:r w:rsidRPr="00016241">
        <w:rPr>
          <w:sz w:val="20"/>
          <w:szCs w:val="20"/>
        </w:rPr>
        <w:t xml:space="preserve">The teaching staff </w:t>
      </w:r>
      <w:r>
        <w:rPr>
          <w:sz w:val="20"/>
          <w:szCs w:val="20"/>
        </w:rPr>
        <w:t xml:space="preserve">at </w:t>
      </w:r>
      <w:r w:rsidR="00956E43">
        <w:rPr>
          <w:sz w:val="20"/>
          <w:szCs w:val="20"/>
        </w:rPr>
        <w:t>Silverton High</w:t>
      </w:r>
      <w:r w:rsidRPr="00016241">
        <w:rPr>
          <w:sz w:val="20"/>
          <w:szCs w:val="20"/>
        </w:rPr>
        <w:t xml:space="preserve"> is a wonderful </w:t>
      </w:r>
      <w:r>
        <w:rPr>
          <w:sz w:val="20"/>
          <w:szCs w:val="20"/>
        </w:rPr>
        <w:t xml:space="preserve">mix of seasoned veteran teachers, those relatively </w:t>
      </w:r>
      <w:r w:rsidRPr="00016241">
        <w:rPr>
          <w:sz w:val="20"/>
          <w:szCs w:val="20"/>
        </w:rPr>
        <w:t xml:space="preserve">new </w:t>
      </w:r>
      <w:r>
        <w:rPr>
          <w:sz w:val="20"/>
          <w:szCs w:val="20"/>
        </w:rPr>
        <w:t xml:space="preserve">to the profession and many in the middle of their careers.  This district prides itself on a high teacher retention rate.  Many teachers have spent their entire career in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Silver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Falls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School District</w:t>
          </w:r>
        </w:smartTag>
      </w:smartTag>
      <w:r>
        <w:rPr>
          <w:sz w:val="20"/>
          <w:szCs w:val="20"/>
        </w:rPr>
        <w:t xml:space="preserve">.  The district maintains a </w:t>
      </w:r>
      <w:r w:rsidRPr="00016241">
        <w:rPr>
          <w:sz w:val="20"/>
          <w:szCs w:val="20"/>
        </w:rPr>
        <w:t>supportive enviro</w:t>
      </w:r>
      <w:r w:rsidR="001B4F5E">
        <w:rPr>
          <w:sz w:val="20"/>
          <w:szCs w:val="20"/>
        </w:rPr>
        <w:t xml:space="preserve">nment </w:t>
      </w:r>
      <w:r w:rsidRPr="00016241">
        <w:rPr>
          <w:sz w:val="20"/>
          <w:szCs w:val="20"/>
        </w:rPr>
        <w:t xml:space="preserve">for new teachers. </w:t>
      </w:r>
      <w:r w:rsidR="005D4669">
        <w:rPr>
          <w:sz w:val="20"/>
          <w:szCs w:val="20"/>
        </w:rPr>
        <w:t xml:space="preserve">The use of </w:t>
      </w:r>
      <w:r>
        <w:rPr>
          <w:sz w:val="20"/>
          <w:szCs w:val="20"/>
        </w:rPr>
        <w:t xml:space="preserve">Professional Learning Communities is embraced by the district and </w:t>
      </w:r>
      <w:r w:rsidR="00323556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a major component of curricular, instructional and staff development.  </w:t>
      </w:r>
    </w:p>
    <w:p w:rsidR="00801634" w:rsidRDefault="00801634" w:rsidP="00801634">
      <w:pPr>
        <w:tabs>
          <w:tab w:val="left" w:pos="15840"/>
        </w:tabs>
        <w:ind w:right="75"/>
        <w:jc w:val="both"/>
        <w:rPr>
          <w:sz w:val="20"/>
          <w:szCs w:val="20"/>
        </w:rPr>
      </w:pPr>
    </w:p>
    <w:p w:rsidR="00801634" w:rsidRPr="00016241" w:rsidRDefault="00801634" w:rsidP="00801634">
      <w:pPr>
        <w:tabs>
          <w:tab w:val="left" w:pos="15840"/>
        </w:tabs>
        <w:ind w:right="75"/>
        <w:jc w:val="both"/>
        <w:rPr>
          <w:sz w:val="20"/>
          <w:szCs w:val="20"/>
        </w:rPr>
      </w:pPr>
      <w:smartTag w:uri="urn:schemas-microsoft-com:office:smarttags" w:element="PlaceName">
        <w:r>
          <w:rPr>
            <w:sz w:val="20"/>
            <w:szCs w:val="20"/>
          </w:rPr>
          <w:t>Silver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Falls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School district</w:t>
        </w:r>
      </w:smartTag>
      <w:r>
        <w:rPr>
          <w:sz w:val="20"/>
          <w:szCs w:val="20"/>
        </w:rPr>
        <w:t xml:space="preserve"> is 240 square miles and is located in </w:t>
      </w:r>
      <w:smartTag w:uri="urn:schemas-microsoft-com:office:smarttags" w:element="City">
        <w:r>
          <w:rPr>
            <w:sz w:val="20"/>
            <w:szCs w:val="20"/>
          </w:rPr>
          <w:t>Marion</w:t>
        </w:r>
      </w:smartTag>
      <w:r>
        <w:rPr>
          <w:sz w:val="20"/>
          <w:szCs w:val="20"/>
        </w:rPr>
        <w:t xml:space="preserve"> and </w:t>
      </w:r>
      <w:smartTag w:uri="urn:schemas-microsoft-com:office:smarttags" w:element="PlaceName">
        <w:r>
          <w:rPr>
            <w:sz w:val="20"/>
            <w:szCs w:val="20"/>
          </w:rPr>
          <w:t>Clackamas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Counties</w:t>
        </w:r>
      </w:smartTag>
      <w:r>
        <w:rPr>
          <w:sz w:val="20"/>
          <w:szCs w:val="20"/>
        </w:rPr>
        <w:t xml:space="preserve"> at the east edge of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Willamette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Valley</w:t>
          </w:r>
        </w:smartTag>
      </w:smartTag>
      <w:r>
        <w:rPr>
          <w:sz w:val="20"/>
          <w:szCs w:val="20"/>
        </w:rPr>
        <w:t xml:space="preserve">. In the center of the district is the community of Silverton, 14 miles northeast of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Salem</w:t>
          </w:r>
        </w:smartTag>
      </w:smartTag>
      <w:r>
        <w:rPr>
          <w:sz w:val="20"/>
          <w:szCs w:val="20"/>
        </w:rPr>
        <w:t xml:space="preserve">.  The district is also composed of the communities of Monitor, </w:t>
      </w:r>
      <w:proofErr w:type="spellStart"/>
      <w:r>
        <w:rPr>
          <w:sz w:val="20"/>
          <w:szCs w:val="20"/>
        </w:rPr>
        <w:t>Marquam</w:t>
      </w:r>
      <w:proofErr w:type="spellEnd"/>
      <w:r>
        <w:rPr>
          <w:sz w:val="20"/>
          <w:szCs w:val="20"/>
        </w:rPr>
        <w:t xml:space="preserve"> and Scotts Mills.  The </w:t>
      </w:r>
      <w:r w:rsidRPr="00016241">
        <w:rPr>
          <w:sz w:val="20"/>
          <w:szCs w:val="20"/>
        </w:rPr>
        <w:t xml:space="preserve">district encompasses the beautifully scenic </w:t>
      </w:r>
      <w:smartTag w:uri="urn:schemas-microsoft-com:office:smarttags" w:element="PlaceName">
        <w:r w:rsidRPr="00016241">
          <w:rPr>
            <w:sz w:val="20"/>
            <w:szCs w:val="20"/>
          </w:rPr>
          <w:t>Silver</w:t>
        </w:r>
      </w:smartTag>
      <w:r w:rsidRPr="00016241">
        <w:rPr>
          <w:sz w:val="20"/>
          <w:szCs w:val="20"/>
        </w:rPr>
        <w:t xml:space="preserve"> </w:t>
      </w:r>
      <w:smartTag w:uri="urn:schemas-microsoft-com:office:smarttags" w:element="PlaceType">
        <w:r w:rsidRPr="00016241">
          <w:rPr>
            <w:sz w:val="20"/>
            <w:szCs w:val="20"/>
          </w:rPr>
          <w:t>Falls</w:t>
        </w:r>
      </w:smartTag>
      <w:r w:rsidRPr="00016241">
        <w:rPr>
          <w:sz w:val="20"/>
          <w:szCs w:val="20"/>
        </w:rPr>
        <w:t xml:space="preserve"> </w:t>
      </w:r>
      <w:smartTag w:uri="urn:schemas-microsoft-com:office:smarttags" w:element="PlaceType">
        <w:r w:rsidRPr="00016241">
          <w:rPr>
            <w:sz w:val="20"/>
            <w:szCs w:val="20"/>
          </w:rPr>
          <w:t>State Park</w:t>
        </w:r>
      </w:smartTag>
      <w:r>
        <w:rPr>
          <w:sz w:val="20"/>
          <w:szCs w:val="20"/>
        </w:rPr>
        <w:t xml:space="preserve"> and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Oregon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Garden</w:t>
          </w:r>
        </w:smartTag>
      </w:smartTag>
      <w:r w:rsidRPr="00016241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It is </w:t>
      </w:r>
      <w:r w:rsidRPr="00016241">
        <w:rPr>
          <w:sz w:val="20"/>
          <w:szCs w:val="20"/>
        </w:rPr>
        <w:t>less than two hours from both the Orego</w:t>
      </w:r>
      <w:r>
        <w:rPr>
          <w:sz w:val="20"/>
          <w:szCs w:val="20"/>
        </w:rPr>
        <w:t xml:space="preserve">n Coast and the Cascade Mountains.  </w:t>
      </w:r>
      <w:r w:rsidRPr="00016241">
        <w:rPr>
          <w:sz w:val="20"/>
          <w:szCs w:val="20"/>
        </w:rPr>
        <w:t xml:space="preserve">  </w:t>
      </w:r>
    </w:p>
    <w:p w:rsidR="002E1BE2" w:rsidRDefault="002E1BE2" w:rsidP="00801634">
      <w:pPr>
        <w:pStyle w:val="NormalWeb"/>
        <w:rPr>
          <w:rStyle w:val="Strong"/>
        </w:rPr>
      </w:pPr>
    </w:p>
    <w:p w:rsidR="00956E43" w:rsidRPr="00956E43" w:rsidRDefault="002E1BE2" w:rsidP="00A71443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rStyle w:val="Strong"/>
        </w:rPr>
        <w:lastRenderedPageBreak/>
        <w:t>The successful candidate will…</w:t>
      </w:r>
    </w:p>
    <w:p w:rsidR="00177B2F" w:rsidRPr="00092B6F" w:rsidRDefault="00177B2F" w:rsidP="00A71443">
      <w:pPr>
        <w:numPr>
          <w:ilvl w:val="0"/>
          <w:numId w:val="1"/>
        </w:numPr>
        <w:ind w:left="360"/>
        <w:rPr>
          <w:sz w:val="22"/>
          <w:szCs w:val="22"/>
        </w:rPr>
      </w:pPr>
      <w:r w:rsidRPr="00092B6F">
        <w:rPr>
          <w:sz w:val="22"/>
          <w:szCs w:val="22"/>
        </w:rPr>
        <w:t>Demonstrate successful leadership in a comprehensive high school setting</w:t>
      </w:r>
    </w:p>
    <w:p w:rsidR="00511AAF" w:rsidRPr="00092B6F" w:rsidRDefault="00511AAF" w:rsidP="00A71443">
      <w:pPr>
        <w:numPr>
          <w:ilvl w:val="0"/>
          <w:numId w:val="1"/>
        </w:numPr>
        <w:ind w:left="360"/>
        <w:rPr>
          <w:sz w:val="22"/>
          <w:szCs w:val="22"/>
        </w:rPr>
      </w:pPr>
      <w:r w:rsidRPr="00092B6F">
        <w:rPr>
          <w:sz w:val="22"/>
          <w:szCs w:val="22"/>
        </w:rPr>
        <w:t>Recognize the importance and value of academics within a thriving co-curricular learning environment</w:t>
      </w:r>
    </w:p>
    <w:p w:rsidR="00177B2F" w:rsidRPr="00092B6F" w:rsidRDefault="00177B2F" w:rsidP="00A7144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92B6F">
        <w:rPr>
          <w:sz w:val="22"/>
          <w:szCs w:val="22"/>
        </w:rPr>
        <w:t xml:space="preserve">Nurture and sustain a culture of trust, collaboration, learning and high expectations </w:t>
      </w:r>
    </w:p>
    <w:p w:rsidR="00177B2F" w:rsidRPr="00092B6F" w:rsidRDefault="00177B2F" w:rsidP="00A7144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92B6F">
        <w:rPr>
          <w:sz w:val="22"/>
          <w:szCs w:val="22"/>
        </w:rPr>
        <w:t>Develop operational plans for reaching student achievement and instructional goals that are aligned with the district’s mission, vision, and goals.</w:t>
      </w:r>
    </w:p>
    <w:p w:rsidR="00177B2F" w:rsidRPr="00092B6F" w:rsidRDefault="00177B2F" w:rsidP="00A71443">
      <w:pPr>
        <w:numPr>
          <w:ilvl w:val="0"/>
          <w:numId w:val="1"/>
        </w:numPr>
        <w:ind w:left="360"/>
        <w:rPr>
          <w:sz w:val="22"/>
          <w:szCs w:val="22"/>
        </w:rPr>
      </w:pPr>
      <w:r w:rsidRPr="00092B6F">
        <w:rPr>
          <w:sz w:val="22"/>
          <w:szCs w:val="22"/>
        </w:rPr>
        <w:t>Work collaboratively as part of a team toward improved academic growth and student/family engagement</w:t>
      </w:r>
    </w:p>
    <w:p w:rsidR="00177B2F" w:rsidRPr="00092B6F" w:rsidRDefault="00177B2F" w:rsidP="00A7144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92B6F">
        <w:rPr>
          <w:sz w:val="22"/>
          <w:szCs w:val="22"/>
        </w:rPr>
        <w:t>Serve as advocate and spokesperson for the school to all stakeholders.</w:t>
      </w:r>
    </w:p>
    <w:p w:rsidR="00177B2F" w:rsidRDefault="00092B6F" w:rsidP="00A71443">
      <w:pPr>
        <w:numPr>
          <w:ilvl w:val="0"/>
          <w:numId w:val="1"/>
        </w:numPr>
        <w:ind w:left="360"/>
        <w:rPr>
          <w:sz w:val="22"/>
          <w:szCs w:val="22"/>
        </w:rPr>
      </w:pPr>
      <w:r w:rsidRPr="00092B6F">
        <w:rPr>
          <w:sz w:val="22"/>
          <w:szCs w:val="22"/>
        </w:rPr>
        <w:t>Implement professional development for administrators, teachers, and staff that is relevant and meaningful.</w:t>
      </w:r>
    </w:p>
    <w:p w:rsidR="00092B6F" w:rsidRPr="00092B6F" w:rsidRDefault="00092B6F" w:rsidP="00A7144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Involve</w:t>
      </w:r>
      <w:r w:rsidRPr="00092B6F">
        <w:rPr>
          <w:sz w:val="22"/>
          <w:szCs w:val="22"/>
        </w:rPr>
        <w:t xml:space="preserve"> teachers in the design and implementation of important decisions and policies. </w:t>
      </w:r>
    </w:p>
    <w:p w:rsidR="00177B2F" w:rsidRPr="00092B6F" w:rsidRDefault="00177B2F" w:rsidP="00A71443">
      <w:pPr>
        <w:numPr>
          <w:ilvl w:val="0"/>
          <w:numId w:val="1"/>
        </w:numPr>
        <w:ind w:left="360"/>
        <w:rPr>
          <w:sz w:val="22"/>
          <w:szCs w:val="22"/>
        </w:rPr>
      </w:pPr>
      <w:r w:rsidRPr="00092B6F">
        <w:rPr>
          <w:sz w:val="22"/>
          <w:szCs w:val="22"/>
        </w:rPr>
        <w:t>Demonstrate knowledge of, and experience with:</w:t>
      </w:r>
    </w:p>
    <w:p w:rsidR="00177B2F" w:rsidRPr="00092B6F" w:rsidRDefault="00177B2F" w:rsidP="00A71443">
      <w:pPr>
        <w:numPr>
          <w:ilvl w:val="0"/>
          <w:numId w:val="1"/>
        </w:numPr>
        <w:ind w:left="792"/>
        <w:rPr>
          <w:sz w:val="22"/>
          <w:szCs w:val="22"/>
        </w:rPr>
      </w:pPr>
      <w:r w:rsidRPr="00092B6F">
        <w:rPr>
          <w:sz w:val="22"/>
          <w:szCs w:val="22"/>
        </w:rPr>
        <w:t>Standards-based instruction &amp; grading</w:t>
      </w:r>
    </w:p>
    <w:p w:rsidR="00177B2F" w:rsidRPr="00092B6F" w:rsidRDefault="00177B2F" w:rsidP="00A71443">
      <w:pPr>
        <w:numPr>
          <w:ilvl w:val="0"/>
          <w:numId w:val="1"/>
        </w:numPr>
        <w:ind w:left="792"/>
        <w:rPr>
          <w:sz w:val="22"/>
          <w:szCs w:val="22"/>
        </w:rPr>
      </w:pPr>
      <w:r w:rsidRPr="00092B6F">
        <w:rPr>
          <w:sz w:val="22"/>
          <w:szCs w:val="22"/>
        </w:rPr>
        <w:t>Professional Learning Communities</w:t>
      </w:r>
    </w:p>
    <w:p w:rsidR="00177B2F" w:rsidRPr="00092B6F" w:rsidRDefault="00177B2F" w:rsidP="00A71443">
      <w:pPr>
        <w:numPr>
          <w:ilvl w:val="0"/>
          <w:numId w:val="1"/>
        </w:numPr>
        <w:ind w:left="792"/>
        <w:rPr>
          <w:sz w:val="22"/>
          <w:szCs w:val="22"/>
        </w:rPr>
      </w:pPr>
      <w:r w:rsidRPr="00092B6F">
        <w:rPr>
          <w:sz w:val="22"/>
          <w:szCs w:val="22"/>
        </w:rPr>
        <w:t>Data driven decision making</w:t>
      </w:r>
    </w:p>
    <w:p w:rsidR="00A71443" w:rsidRDefault="00177B2F" w:rsidP="00A71443">
      <w:pPr>
        <w:numPr>
          <w:ilvl w:val="0"/>
          <w:numId w:val="1"/>
        </w:numPr>
        <w:ind w:left="792"/>
        <w:rPr>
          <w:sz w:val="22"/>
          <w:szCs w:val="22"/>
        </w:rPr>
      </w:pPr>
      <w:r w:rsidRPr="00A71443">
        <w:rPr>
          <w:sz w:val="22"/>
          <w:szCs w:val="22"/>
        </w:rPr>
        <w:t>Oregon Graduation Requirements</w:t>
      </w:r>
    </w:p>
    <w:p w:rsidR="00801634" w:rsidRPr="00A71443" w:rsidRDefault="00177B2F" w:rsidP="00A71443">
      <w:pPr>
        <w:rPr>
          <w:sz w:val="22"/>
          <w:szCs w:val="22"/>
        </w:rPr>
      </w:pPr>
      <w:r w:rsidRPr="00A71443">
        <w:rPr>
          <w:rStyle w:val="Strong"/>
          <w:sz w:val="22"/>
          <w:szCs w:val="22"/>
        </w:rPr>
        <w:t>Professional</w:t>
      </w:r>
      <w:r w:rsidR="00801634" w:rsidRPr="00A71443">
        <w:rPr>
          <w:rStyle w:val="Strong"/>
          <w:sz w:val="22"/>
          <w:szCs w:val="22"/>
        </w:rPr>
        <w:t xml:space="preserve"> Skills</w:t>
      </w:r>
      <w:r w:rsidR="00801634" w:rsidRPr="00A71443">
        <w:rPr>
          <w:sz w:val="22"/>
          <w:szCs w:val="22"/>
        </w:rPr>
        <w:t xml:space="preserve"> </w:t>
      </w:r>
    </w:p>
    <w:p w:rsidR="00801634" w:rsidRPr="00092B6F" w:rsidRDefault="00801634" w:rsidP="00A71443">
      <w:pPr>
        <w:numPr>
          <w:ilvl w:val="0"/>
          <w:numId w:val="2"/>
        </w:numPr>
        <w:ind w:left="900" w:hanging="540"/>
        <w:rPr>
          <w:sz w:val="22"/>
          <w:szCs w:val="22"/>
        </w:rPr>
      </w:pPr>
      <w:r>
        <w:rPr>
          <w:sz w:val="22"/>
          <w:szCs w:val="22"/>
        </w:rPr>
        <w:t>Collaborative Leadership</w:t>
      </w:r>
    </w:p>
    <w:p w:rsidR="00801634" w:rsidRDefault="00801634" w:rsidP="00A7144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Budgeting</w:t>
      </w:r>
    </w:p>
    <w:p w:rsidR="00786CDD" w:rsidRPr="008E7985" w:rsidRDefault="00786CDD" w:rsidP="00A71443">
      <w:pPr>
        <w:numPr>
          <w:ilvl w:val="0"/>
          <w:numId w:val="2"/>
        </w:numPr>
        <w:rPr>
          <w:sz w:val="22"/>
          <w:szCs w:val="22"/>
        </w:rPr>
      </w:pPr>
      <w:r w:rsidRPr="008E7985">
        <w:rPr>
          <w:sz w:val="22"/>
          <w:szCs w:val="22"/>
        </w:rPr>
        <w:t>Priority of Educational Opportunity and Equity for all Students</w:t>
      </w:r>
    </w:p>
    <w:p w:rsidR="00801634" w:rsidRDefault="00801634" w:rsidP="00A7144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Group </w:t>
      </w:r>
      <w:r w:rsidR="001B4F5E">
        <w:rPr>
          <w:sz w:val="22"/>
          <w:szCs w:val="22"/>
        </w:rPr>
        <w:t>F</w:t>
      </w:r>
      <w:r w:rsidR="00092B6F">
        <w:rPr>
          <w:sz w:val="22"/>
          <w:szCs w:val="22"/>
        </w:rPr>
        <w:t>acilitation</w:t>
      </w:r>
    </w:p>
    <w:p w:rsidR="00801634" w:rsidRDefault="00801634" w:rsidP="00A7144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Academic Data Analysis</w:t>
      </w:r>
    </w:p>
    <w:p w:rsidR="00801634" w:rsidRDefault="00801634" w:rsidP="00A7144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Facilities Management</w:t>
      </w:r>
    </w:p>
    <w:p w:rsidR="00801634" w:rsidRDefault="00801634" w:rsidP="00A7144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Parent and Community Relations</w:t>
      </w:r>
    </w:p>
    <w:p w:rsidR="00801634" w:rsidRDefault="00801634" w:rsidP="0080163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Articulation of School Vision</w:t>
      </w:r>
    </w:p>
    <w:p w:rsidR="00801634" w:rsidRDefault="00801634" w:rsidP="0080163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Promoting District Initiatives</w:t>
      </w:r>
    </w:p>
    <w:p w:rsidR="00A71443" w:rsidRDefault="00A71443" w:rsidP="001B4F5E">
      <w:pPr>
        <w:spacing w:before="100" w:beforeAutospacing="1" w:after="100" w:afterAutospacing="1"/>
        <w:rPr>
          <w:rStyle w:val="Strong"/>
          <w:sz w:val="22"/>
          <w:szCs w:val="22"/>
        </w:rPr>
      </w:pPr>
    </w:p>
    <w:p w:rsidR="00801634" w:rsidRPr="001B4F5E" w:rsidRDefault="00801634" w:rsidP="00A71443">
      <w:pPr>
        <w:rPr>
          <w:sz w:val="22"/>
          <w:szCs w:val="22"/>
        </w:rPr>
      </w:pPr>
      <w:r w:rsidRPr="007050A0">
        <w:rPr>
          <w:rStyle w:val="Strong"/>
          <w:sz w:val="22"/>
          <w:szCs w:val="22"/>
        </w:rPr>
        <w:lastRenderedPageBreak/>
        <w:t>Communication Skills</w:t>
      </w:r>
      <w:r w:rsidRPr="007050A0">
        <w:t xml:space="preserve"> </w:t>
      </w:r>
    </w:p>
    <w:p w:rsidR="00092B6F" w:rsidRDefault="00092B6F" w:rsidP="00A71443">
      <w:pPr>
        <w:numPr>
          <w:ilvl w:val="0"/>
          <w:numId w:val="3"/>
        </w:numPr>
        <w:rPr>
          <w:sz w:val="22"/>
          <w:szCs w:val="22"/>
        </w:rPr>
      </w:pPr>
      <w:r w:rsidRPr="007050A0">
        <w:rPr>
          <w:sz w:val="22"/>
          <w:szCs w:val="22"/>
        </w:rPr>
        <w:t xml:space="preserve">Excellent verbal and written communication skills with diverse populations.   </w:t>
      </w:r>
    </w:p>
    <w:p w:rsidR="00092B6F" w:rsidRPr="00092B6F" w:rsidRDefault="00092B6F" w:rsidP="00A71443">
      <w:pPr>
        <w:numPr>
          <w:ilvl w:val="0"/>
          <w:numId w:val="3"/>
        </w:numPr>
        <w:rPr>
          <w:sz w:val="22"/>
          <w:szCs w:val="22"/>
        </w:rPr>
      </w:pPr>
      <w:r w:rsidRPr="00092B6F">
        <w:rPr>
          <w:sz w:val="22"/>
          <w:szCs w:val="22"/>
        </w:rPr>
        <w:t>Use</w:t>
      </w:r>
      <w:r>
        <w:rPr>
          <w:sz w:val="22"/>
          <w:szCs w:val="22"/>
        </w:rPr>
        <w:t>s</w:t>
      </w:r>
      <w:r w:rsidRPr="00092B6F">
        <w:rPr>
          <w:sz w:val="22"/>
          <w:szCs w:val="22"/>
        </w:rPr>
        <w:t xml:space="preserve"> positive communications,</w:t>
      </w:r>
      <w:r>
        <w:rPr>
          <w:sz w:val="22"/>
          <w:szCs w:val="22"/>
        </w:rPr>
        <w:t xml:space="preserve"> good listening skills, and has</w:t>
      </w:r>
      <w:r w:rsidRPr="00092B6F">
        <w:rPr>
          <w:sz w:val="22"/>
          <w:szCs w:val="22"/>
        </w:rPr>
        <w:t xml:space="preserve"> the ability to function as a facilitator of genuine dialogue</w:t>
      </w:r>
    </w:p>
    <w:p w:rsidR="00092B6F" w:rsidRPr="00092B6F" w:rsidRDefault="00092B6F" w:rsidP="00A71443">
      <w:pPr>
        <w:numPr>
          <w:ilvl w:val="0"/>
          <w:numId w:val="3"/>
        </w:numPr>
        <w:rPr>
          <w:sz w:val="22"/>
          <w:szCs w:val="22"/>
        </w:rPr>
      </w:pPr>
      <w:r w:rsidRPr="00092B6F">
        <w:rPr>
          <w:sz w:val="22"/>
          <w:szCs w:val="22"/>
        </w:rPr>
        <w:t>Adapts his or her leadership behavior to the needs of the current situation and is comfortable with dissent.</w:t>
      </w:r>
    </w:p>
    <w:p w:rsidR="00801634" w:rsidRDefault="00092B6F" w:rsidP="00A7144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Communicates</w:t>
      </w:r>
      <w:r w:rsidR="00801634" w:rsidRPr="007050A0">
        <w:rPr>
          <w:sz w:val="22"/>
          <w:szCs w:val="22"/>
        </w:rPr>
        <w:t xml:space="preserve"> effectively with all stakeholders.  </w:t>
      </w:r>
    </w:p>
    <w:p w:rsidR="00801634" w:rsidRPr="007050A0" w:rsidRDefault="00092B6F" w:rsidP="00A7144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Demonstrates</w:t>
      </w:r>
      <w:r w:rsidR="00801634">
        <w:rPr>
          <w:sz w:val="22"/>
          <w:szCs w:val="22"/>
        </w:rPr>
        <w:t xml:space="preserve"> ability to maintain respectful “two-way” relationship with licensed and classified associations.  </w:t>
      </w:r>
      <w:r w:rsidR="00801634" w:rsidRPr="007050A0">
        <w:rPr>
          <w:sz w:val="22"/>
          <w:szCs w:val="22"/>
        </w:rPr>
        <w:t xml:space="preserve">                                                   </w:t>
      </w:r>
    </w:p>
    <w:p w:rsidR="00801634" w:rsidRPr="007050A0" w:rsidRDefault="00801634" w:rsidP="00A7144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050A0">
        <w:rPr>
          <w:rStyle w:val="Strong"/>
          <w:sz w:val="22"/>
          <w:szCs w:val="22"/>
        </w:rPr>
        <w:t>Personal Expectations and Integrity</w:t>
      </w:r>
    </w:p>
    <w:p w:rsidR="00801634" w:rsidRPr="007050A0" w:rsidRDefault="00801634" w:rsidP="00A71443">
      <w:pPr>
        <w:numPr>
          <w:ilvl w:val="0"/>
          <w:numId w:val="4"/>
        </w:numPr>
        <w:rPr>
          <w:sz w:val="22"/>
          <w:szCs w:val="22"/>
        </w:rPr>
      </w:pPr>
      <w:r w:rsidRPr="007050A0">
        <w:rPr>
          <w:sz w:val="22"/>
          <w:szCs w:val="22"/>
        </w:rPr>
        <w:t xml:space="preserve">Demonstrates a high level of honesty, integrity and fairness.  Possesses a good sense of humor and a positive attitude. </w:t>
      </w:r>
    </w:p>
    <w:p w:rsidR="00BA484B" w:rsidRDefault="00801634" w:rsidP="00A71443">
      <w:pPr>
        <w:numPr>
          <w:ilvl w:val="0"/>
          <w:numId w:val="4"/>
        </w:numPr>
        <w:rPr>
          <w:sz w:val="22"/>
          <w:szCs w:val="22"/>
        </w:rPr>
      </w:pPr>
      <w:r w:rsidRPr="007050A0">
        <w:rPr>
          <w:sz w:val="22"/>
          <w:szCs w:val="22"/>
        </w:rPr>
        <w:t xml:space="preserve">Demonstrates a welcoming leadership style with a visible, collaborative approach when working with others. </w:t>
      </w:r>
    </w:p>
    <w:p w:rsidR="00801634" w:rsidRPr="008E7985" w:rsidRDefault="00BA484B" w:rsidP="00A71443">
      <w:pPr>
        <w:numPr>
          <w:ilvl w:val="0"/>
          <w:numId w:val="4"/>
        </w:numPr>
        <w:rPr>
          <w:sz w:val="22"/>
          <w:szCs w:val="22"/>
        </w:rPr>
      </w:pPr>
      <w:r w:rsidRPr="008E7985">
        <w:rPr>
          <w:sz w:val="22"/>
          <w:szCs w:val="22"/>
        </w:rPr>
        <w:t xml:space="preserve">Demonstrated ability and willingness to adapt to the </w:t>
      </w:r>
      <w:r w:rsidR="00786CDD" w:rsidRPr="008E7985">
        <w:rPr>
          <w:sz w:val="22"/>
          <w:szCs w:val="22"/>
        </w:rPr>
        <w:t xml:space="preserve">Mission and </w:t>
      </w:r>
      <w:r w:rsidRPr="008E7985">
        <w:rPr>
          <w:sz w:val="22"/>
          <w:szCs w:val="22"/>
        </w:rPr>
        <w:t>cultural expectations of Silverton High School and Silver Falls School District.</w:t>
      </w:r>
      <w:r w:rsidR="00801634" w:rsidRPr="008E7985">
        <w:rPr>
          <w:sz w:val="22"/>
          <w:szCs w:val="22"/>
        </w:rPr>
        <w:t xml:space="preserve"> </w:t>
      </w:r>
    </w:p>
    <w:p w:rsidR="00092B6F" w:rsidRDefault="00801634" w:rsidP="00A71443">
      <w:pPr>
        <w:numPr>
          <w:ilvl w:val="0"/>
          <w:numId w:val="4"/>
        </w:numPr>
        <w:rPr>
          <w:sz w:val="22"/>
          <w:szCs w:val="22"/>
        </w:rPr>
      </w:pPr>
      <w:r w:rsidRPr="007050A0">
        <w:rPr>
          <w:sz w:val="22"/>
          <w:szCs w:val="22"/>
        </w:rPr>
        <w:t xml:space="preserve">Willing to think “outside the box”.  </w:t>
      </w:r>
    </w:p>
    <w:p w:rsidR="00801634" w:rsidRPr="007050A0" w:rsidRDefault="00801634" w:rsidP="00A71443">
      <w:pPr>
        <w:numPr>
          <w:ilvl w:val="0"/>
          <w:numId w:val="4"/>
        </w:numPr>
        <w:rPr>
          <w:sz w:val="22"/>
          <w:szCs w:val="22"/>
        </w:rPr>
      </w:pPr>
      <w:r w:rsidRPr="007050A0">
        <w:rPr>
          <w:sz w:val="22"/>
          <w:szCs w:val="22"/>
        </w:rPr>
        <w:t xml:space="preserve">Possesses high energy and stamina, a bright mind and demonstrated firmness tempered with compassion. </w:t>
      </w:r>
    </w:p>
    <w:p w:rsidR="0068553F" w:rsidRDefault="0068553F" w:rsidP="00A71443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801634" w:rsidRPr="007050A0" w:rsidRDefault="00801634" w:rsidP="00A71443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 w:rsidRPr="007050A0">
        <w:rPr>
          <w:rStyle w:val="Strong"/>
          <w:sz w:val="22"/>
          <w:szCs w:val="22"/>
        </w:rPr>
        <w:t>QUALIFICATIONS</w:t>
      </w:r>
      <w:r w:rsidRPr="007050A0">
        <w:rPr>
          <w:sz w:val="22"/>
          <w:szCs w:val="22"/>
        </w:rPr>
        <w:t xml:space="preserve"> </w:t>
      </w:r>
    </w:p>
    <w:p w:rsidR="00801634" w:rsidRPr="007050A0" w:rsidRDefault="00801634" w:rsidP="00A71443">
      <w:pPr>
        <w:ind w:left="360"/>
        <w:rPr>
          <w:sz w:val="22"/>
          <w:szCs w:val="22"/>
        </w:rPr>
      </w:pPr>
      <w:r w:rsidRPr="007050A0">
        <w:rPr>
          <w:sz w:val="22"/>
          <w:szCs w:val="22"/>
        </w:rPr>
        <w:t>Possess or qualify for an Oregon</w:t>
      </w:r>
      <w:r w:rsidR="001B4F5E">
        <w:rPr>
          <w:sz w:val="22"/>
          <w:szCs w:val="22"/>
        </w:rPr>
        <w:t xml:space="preserve"> Administrative</w:t>
      </w:r>
      <w:r w:rsidRPr="007050A0">
        <w:rPr>
          <w:sz w:val="22"/>
          <w:szCs w:val="22"/>
        </w:rPr>
        <w:t xml:space="preserve"> License</w:t>
      </w:r>
      <w:r>
        <w:rPr>
          <w:sz w:val="22"/>
          <w:szCs w:val="22"/>
        </w:rPr>
        <w:t>.</w:t>
      </w:r>
      <w:r w:rsidRPr="007050A0">
        <w:rPr>
          <w:sz w:val="22"/>
          <w:szCs w:val="22"/>
        </w:rPr>
        <w:t xml:space="preserve"> </w:t>
      </w:r>
    </w:p>
    <w:p w:rsidR="00801634" w:rsidRPr="007050A0" w:rsidRDefault="00801634" w:rsidP="00A71443">
      <w:pPr>
        <w:ind w:left="360"/>
        <w:rPr>
          <w:sz w:val="22"/>
          <w:szCs w:val="22"/>
        </w:rPr>
      </w:pPr>
      <w:r w:rsidRPr="007050A0">
        <w:rPr>
          <w:sz w:val="22"/>
          <w:szCs w:val="22"/>
        </w:rPr>
        <w:t>Training and experience in group processing and collaborative decision making, including active involvement in Professional Learning Communities</w:t>
      </w:r>
      <w:r>
        <w:rPr>
          <w:sz w:val="22"/>
          <w:szCs w:val="22"/>
        </w:rPr>
        <w:t>.</w:t>
      </w:r>
      <w:r w:rsidRPr="007050A0">
        <w:rPr>
          <w:sz w:val="22"/>
          <w:szCs w:val="22"/>
        </w:rPr>
        <w:t xml:space="preserve">  </w:t>
      </w:r>
    </w:p>
    <w:p w:rsidR="00EE2CE8" w:rsidRDefault="00EE2CE8" w:rsidP="007050A0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EE2CE8" w:rsidSect="00B00C63">
      <w:pgSz w:w="15840" w:h="12240" w:orient="landscape"/>
      <w:pgMar w:top="720" w:right="720" w:bottom="5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802"/>
    <w:multiLevelType w:val="hybridMultilevel"/>
    <w:tmpl w:val="8552FB70"/>
    <w:lvl w:ilvl="0" w:tplc="470288AA">
      <w:start w:val="6"/>
      <w:numFmt w:val="bullet"/>
      <w:lvlText w:val="-"/>
      <w:lvlJc w:val="left"/>
      <w:pPr>
        <w:tabs>
          <w:tab w:val="num" w:pos="1440"/>
        </w:tabs>
        <w:ind w:left="1440" w:hanging="63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04E274D8"/>
    <w:multiLevelType w:val="hybridMultilevel"/>
    <w:tmpl w:val="85D27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8072C"/>
    <w:multiLevelType w:val="multilevel"/>
    <w:tmpl w:val="894474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0B60007E"/>
    <w:multiLevelType w:val="multilevel"/>
    <w:tmpl w:val="0D10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97B06"/>
    <w:multiLevelType w:val="multilevel"/>
    <w:tmpl w:val="D60E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B14CA"/>
    <w:multiLevelType w:val="hybridMultilevel"/>
    <w:tmpl w:val="7C22A93E"/>
    <w:lvl w:ilvl="0" w:tplc="57B2BF82">
      <w:start w:val="3"/>
      <w:numFmt w:val="bullet"/>
      <w:lvlText w:val="-"/>
      <w:lvlJc w:val="left"/>
      <w:pPr>
        <w:tabs>
          <w:tab w:val="num" w:pos="1440"/>
        </w:tabs>
        <w:ind w:left="1440" w:hanging="63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30433CFF"/>
    <w:multiLevelType w:val="multilevel"/>
    <w:tmpl w:val="7CF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0030E"/>
    <w:multiLevelType w:val="multilevel"/>
    <w:tmpl w:val="D7CA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D5D3F"/>
    <w:multiLevelType w:val="multilevel"/>
    <w:tmpl w:val="1BD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E70CA"/>
    <w:multiLevelType w:val="multilevel"/>
    <w:tmpl w:val="7CF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2"/>
    <w:rsid w:val="00016241"/>
    <w:rsid w:val="00061CA4"/>
    <w:rsid w:val="00092B6F"/>
    <w:rsid w:val="000A70A2"/>
    <w:rsid w:val="000B2017"/>
    <w:rsid w:val="00105C35"/>
    <w:rsid w:val="00145B77"/>
    <w:rsid w:val="00175325"/>
    <w:rsid w:val="00177B2F"/>
    <w:rsid w:val="00184E4A"/>
    <w:rsid w:val="001B4D9C"/>
    <w:rsid w:val="001B4F5E"/>
    <w:rsid w:val="00202EA6"/>
    <w:rsid w:val="00216A1C"/>
    <w:rsid w:val="00216D30"/>
    <w:rsid w:val="002241ED"/>
    <w:rsid w:val="002328F6"/>
    <w:rsid w:val="00236C15"/>
    <w:rsid w:val="00284F0D"/>
    <w:rsid w:val="00285C13"/>
    <w:rsid w:val="002E1BE2"/>
    <w:rsid w:val="00302212"/>
    <w:rsid w:val="00305843"/>
    <w:rsid w:val="00323556"/>
    <w:rsid w:val="0034421E"/>
    <w:rsid w:val="0035070F"/>
    <w:rsid w:val="0035341E"/>
    <w:rsid w:val="003540C8"/>
    <w:rsid w:val="003C06B9"/>
    <w:rsid w:val="00441C3D"/>
    <w:rsid w:val="00443C95"/>
    <w:rsid w:val="004C19B3"/>
    <w:rsid w:val="0050398E"/>
    <w:rsid w:val="00511AAF"/>
    <w:rsid w:val="00523EF1"/>
    <w:rsid w:val="00524B66"/>
    <w:rsid w:val="005D4669"/>
    <w:rsid w:val="005E6B07"/>
    <w:rsid w:val="00660F19"/>
    <w:rsid w:val="0068553F"/>
    <w:rsid w:val="006F78B9"/>
    <w:rsid w:val="007050A0"/>
    <w:rsid w:val="0070642B"/>
    <w:rsid w:val="0070780F"/>
    <w:rsid w:val="007133BF"/>
    <w:rsid w:val="00761B08"/>
    <w:rsid w:val="00786CDD"/>
    <w:rsid w:val="00795B5C"/>
    <w:rsid w:val="007A5E8F"/>
    <w:rsid w:val="007E2280"/>
    <w:rsid w:val="00801634"/>
    <w:rsid w:val="008038A5"/>
    <w:rsid w:val="00836097"/>
    <w:rsid w:val="0085061C"/>
    <w:rsid w:val="00856890"/>
    <w:rsid w:val="008E7985"/>
    <w:rsid w:val="00956E43"/>
    <w:rsid w:val="00986F81"/>
    <w:rsid w:val="009D328E"/>
    <w:rsid w:val="00A645DC"/>
    <w:rsid w:val="00A7076D"/>
    <w:rsid w:val="00A71443"/>
    <w:rsid w:val="00A720C1"/>
    <w:rsid w:val="00B00C63"/>
    <w:rsid w:val="00B71A08"/>
    <w:rsid w:val="00BA484B"/>
    <w:rsid w:val="00BC00E8"/>
    <w:rsid w:val="00BC7412"/>
    <w:rsid w:val="00C06075"/>
    <w:rsid w:val="00C67F89"/>
    <w:rsid w:val="00CD1B7F"/>
    <w:rsid w:val="00CE3939"/>
    <w:rsid w:val="00D2505F"/>
    <w:rsid w:val="00D61D81"/>
    <w:rsid w:val="00D746E2"/>
    <w:rsid w:val="00DB6C06"/>
    <w:rsid w:val="00DE3E56"/>
    <w:rsid w:val="00E000AD"/>
    <w:rsid w:val="00E12730"/>
    <w:rsid w:val="00E41BA3"/>
    <w:rsid w:val="00E44DED"/>
    <w:rsid w:val="00E9374F"/>
    <w:rsid w:val="00EB0FF8"/>
    <w:rsid w:val="00EE2CE8"/>
    <w:rsid w:val="00F306F2"/>
    <w:rsid w:val="00F357D6"/>
    <w:rsid w:val="00F82040"/>
    <w:rsid w:val="00F86AEF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6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00E8"/>
    <w:rPr>
      <w:color w:val="0000FF"/>
      <w:u w:val="single"/>
    </w:rPr>
  </w:style>
  <w:style w:type="paragraph" w:styleId="NormalWeb">
    <w:name w:val="Normal (Web)"/>
    <w:basedOn w:val="Normal"/>
    <w:rsid w:val="0085061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5061C"/>
    <w:rPr>
      <w:b/>
      <w:bCs/>
    </w:rPr>
  </w:style>
  <w:style w:type="table" w:styleId="TableGrid">
    <w:name w:val="Table Grid"/>
    <w:basedOn w:val="TableNormal"/>
    <w:rsid w:val="00EE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C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7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6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00E8"/>
    <w:rPr>
      <w:color w:val="0000FF"/>
      <w:u w:val="single"/>
    </w:rPr>
  </w:style>
  <w:style w:type="paragraph" w:styleId="NormalWeb">
    <w:name w:val="Normal (Web)"/>
    <w:basedOn w:val="Normal"/>
    <w:rsid w:val="0085061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5061C"/>
    <w:rPr>
      <w:b/>
      <w:bCs/>
    </w:rPr>
  </w:style>
  <w:style w:type="table" w:styleId="TableGrid">
    <w:name w:val="Table Grid"/>
    <w:basedOn w:val="TableNormal"/>
    <w:rsid w:val="00EE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C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uer_sandra@silverfalls.k12.or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lverfalls.k12.o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ers_linda@silverfalls.k12.or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Silver Falls School District</vt:lpstr>
    </vt:vector>
  </TitlesOfParts>
  <Company>Silver Falls School District</Company>
  <LinksUpToDate>false</LinksUpToDate>
  <CharactersWithSpaces>5871</CharactersWithSpaces>
  <SharedDoc>false</SharedDoc>
  <HLinks>
    <vt:vector size="24" baseType="variant">
      <vt:variant>
        <vt:i4>6094874</vt:i4>
      </vt:variant>
      <vt:variant>
        <vt:i4>12</vt:i4>
      </vt:variant>
      <vt:variant>
        <vt:i4>0</vt:i4>
      </vt:variant>
      <vt:variant>
        <vt:i4>5</vt:i4>
      </vt:variant>
      <vt:variant>
        <vt:lpwstr>http://silverfalls.orvsd.org/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mailto:rice_gloria@silverfalls.k12.or.us</vt:lpwstr>
      </vt:variant>
      <vt:variant>
        <vt:lpwstr/>
      </vt:variant>
      <vt:variant>
        <vt:i4>4390918</vt:i4>
      </vt:variant>
      <vt:variant>
        <vt:i4>3</vt:i4>
      </vt:variant>
      <vt:variant>
        <vt:i4>0</vt:i4>
      </vt:variant>
      <vt:variant>
        <vt:i4>5</vt:i4>
      </vt:variant>
      <vt:variant>
        <vt:lpwstr>http://www.silverfalls.k12.or.us/</vt:lpwstr>
      </vt:variant>
      <vt:variant>
        <vt:lpwstr/>
      </vt:variant>
      <vt:variant>
        <vt:i4>6750330</vt:i4>
      </vt:variant>
      <vt:variant>
        <vt:i4>0</vt:i4>
      </vt:variant>
      <vt:variant>
        <vt:i4>0</vt:i4>
      </vt:variant>
      <vt:variant>
        <vt:i4>5</vt:i4>
      </vt:variant>
      <vt:variant>
        <vt:lpwstr>mailto:parsons_dandy@silverfalls.k12.or.us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Falls School District</dc:title>
  <dc:creator>Dale Koger</dc:creator>
  <cp:lastModifiedBy>Sandra Sprauer</cp:lastModifiedBy>
  <cp:revision>3</cp:revision>
  <cp:lastPrinted>2016-04-20T17:47:00Z</cp:lastPrinted>
  <dcterms:created xsi:type="dcterms:W3CDTF">2017-04-07T20:08:00Z</dcterms:created>
  <dcterms:modified xsi:type="dcterms:W3CDTF">2017-04-07T20:43:00Z</dcterms:modified>
</cp:coreProperties>
</file>