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sz w:val="22"/>
          <w:szCs w:val="22"/>
          <w:vertAlign w:val="baseline"/>
        </w:rPr>
      </w:pPr>
      <w:r w:rsidDel="00000000" w:rsidR="00000000" w:rsidRPr="00000000">
        <w:rPr>
          <w:sz w:val="22"/>
          <w:szCs w:val="22"/>
          <w:vertAlign w:val="baseline"/>
          <w:rtl w:val="0"/>
        </w:rPr>
        <w:t xml:space="preserve"> St. Helens School District</w:t>
      </w:r>
    </w:p>
    <w:p w:rsidR="00000000" w:rsidDel="00000000" w:rsidP="00000000" w:rsidRDefault="00000000" w:rsidRPr="00000000" w14:paraId="00000002">
      <w:pPr>
        <w:jc w:val="center"/>
        <w:rPr>
          <w:sz w:val="22"/>
          <w:szCs w:val="22"/>
          <w:vertAlign w:val="baseline"/>
        </w:rPr>
      </w:pPr>
      <w:r w:rsidDel="00000000" w:rsidR="00000000" w:rsidRPr="00000000">
        <w:rPr>
          <w:sz w:val="22"/>
          <w:szCs w:val="22"/>
          <w:vertAlign w:val="baseline"/>
          <w:rtl w:val="0"/>
        </w:rPr>
        <w:t xml:space="preserve">Job Description</w:t>
      </w:r>
    </w:p>
    <w:p w:rsidR="00000000" w:rsidDel="00000000" w:rsidP="00000000" w:rsidRDefault="00000000" w:rsidRPr="00000000" w14:paraId="00000003">
      <w:pPr>
        <w:jc w:val="center"/>
        <w:rPr>
          <w:b w:val="0"/>
          <w:sz w:val="32"/>
          <w:szCs w:val="32"/>
          <w:vertAlign w:val="baseline"/>
        </w:rPr>
      </w:pPr>
      <w:r w:rsidDel="00000000" w:rsidR="00000000" w:rsidRPr="00000000">
        <w:rPr>
          <w:b w:val="1"/>
          <w:sz w:val="32"/>
          <w:szCs w:val="32"/>
          <w:vertAlign w:val="baseline"/>
          <w:rtl w:val="0"/>
        </w:rPr>
        <w:t xml:space="preserve">Senior Accountant</w:t>
      </w:r>
      <w:bookmarkStart w:colFirst="0" w:colLast="0" w:name="bookmark=id.30j0zll" w:id="1"/>
      <w:bookmarkEnd w:id="1"/>
      <w:r w:rsidDel="00000000" w:rsidR="00000000" w:rsidRPr="00000000">
        <w:rPr>
          <w:rtl w:val="0"/>
        </w:rPr>
      </w:r>
    </w:p>
    <w:p w:rsidR="00000000" w:rsidDel="00000000" w:rsidP="00000000" w:rsidRDefault="00000000" w:rsidRPr="00000000" w14:paraId="00000004">
      <w:pPr>
        <w:pBdr>
          <w:bottom w:color="000000" w:space="1" w:sz="4" w:val="single"/>
        </w:pBdr>
        <w:jc w:val="center"/>
        <w:rPr>
          <w:b w:val="0"/>
          <w:sz w:val="22"/>
          <w:szCs w:val="22"/>
          <w:vertAlign w:val="baseline"/>
        </w:rPr>
      </w:pPr>
      <w:r w:rsidDel="00000000" w:rsidR="00000000" w:rsidRPr="00000000">
        <w:rPr>
          <w:rtl w:val="0"/>
        </w:rPr>
      </w:r>
    </w:p>
    <w:p w:rsidR="00000000" w:rsidDel="00000000" w:rsidP="00000000" w:rsidRDefault="00000000" w:rsidRPr="00000000" w14:paraId="00000005">
      <w:pPr>
        <w:pBdr>
          <w:bottom w:color="000000" w:space="1" w:sz="4" w:val="single"/>
        </w:pBdr>
        <w:jc w:val="center"/>
        <w:rPr>
          <w:b w:val="0"/>
          <w:sz w:val="22"/>
          <w:szCs w:val="22"/>
          <w:vertAlign w:val="baseline"/>
        </w:rPr>
      </w:pPr>
      <w:r w:rsidDel="00000000" w:rsidR="00000000" w:rsidRPr="00000000">
        <w:rPr>
          <w:rtl w:val="0"/>
        </w:rPr>
      </w:r>
    </w:p>
    <w:p w:rsidR="00000000" w:rsidDel="00000000" w:rsidP="00000000" w:rsidRDefault="00000000" w:rsidRPr="00000000" w14:paraId="00000006">
      <w:pPr>
        <w:rPr>
          <w:sz w:val="22"/>
          <w:szCs w:val="22"/>
          <w:vertAlign w:val="baseline"/>
        </w:rPr>
      </w:pPr>
      <w:r w:rsidDel="00000000" w:rsidR="00000000" w:rsidRPr="00000000">
        <w:rPr>
          <w:rtl w:val="0"/>
        </w:rPr>
      </w:r>
    </w:p>
    <w:p w:rsidR="00000000" w:rsidDel="00000000" w:rsidP="00000000" w:rsidRDefault="00000000" w:rsidRPr="00000000" w14:paraId="00000007">
      <w:pPr>
        <w:rPr>
          <w:sz w:val="22"/>
          <w:szCs w:val="22"/>
          <w:vertAlign w:val="baseline"/>
        </w:rPr>
      </w:pPr>
      <w:r w:rsidDel="00000000" w:rsidR="00000000" w:rsidRPr="00000000">
        <w:rPr>
          <w:b w:val="1"/>
          <w:sz w:val="22"/>
          <w:szCs w:val="22"/>
          <w:vertAlign w:val="baseline"/>
          <w:rtl w:val="0"/>
        </w:rPr>
        <w:t xml:space="preserve">Reports To:</w:t>
      </w:r>
      <w:r w:rsidDel="00000000" w:rsidR="00000000" w:rsidRPr="00000000">
        <w:rPr>
          <w:sz w:val="22"/>
          <w:szCs w:val="22"/>
          <w:vertAlign w:val="baseline"/>
          <w:rtl w:val="0"/>
        </w:rPr>
        <w:t xml:space="preserve">  </w:t>
        <w:tab/>
        <w:t xml:space="preserve">Business Manager</w:t>
      </w:r>
    </w:p>
    <w:p w:rsidR="00000000" w:rsidDel="00000000" w:rsidP="00000000" w:rsidRDefault="00000000" w:rsidRPr="00000000" w14:paraId="00000008">
      <w:pPr>
        <w:rPr>
          <w:b w:val="0"/>
          <w:sz w:val="22"/>
          <w:szCs w:val="22"/>
          <w:vertAlign w:val="baseline"/>
        </w:rPr>
      </w:pPr>
      <w:r w:rsidDel="00000000" w:rsidR="00000000" w:rsidRPr="00000000">
        <w:rPr>
          <w:b w:val="1"/>
          <w:sz w:val="22"/>
          <w:szCs w:val="22"/>
          <w:vertAlign w:val="baseline"/>
          <w:rtl w:val="0"/>
        </w:rPr>
        <w:t xml:space="preserve">FLSA Status:</w:t>
        <w:tab/>
      </w:r>
      <w:r w:rsidDel="00000000" w:rsidR="00000000" w:rsidRPr="00000000">
        <w:rPr>
          <w:sz w:val="22"/>
          <w:szCs w:val="22"/>
          <w:vertAlign w:val="baseline"/>
          <w:rtl w:val="0"/>
        </w:rPr>
        <w:t xml:space="preserve">Non-Exempt</w:t>
      </w:r>
      <w:r w:rsidDel="00000000" w:rsidR="00000000" w:rsidRPr="00000000">
        <w:rPr>
          <w:rtl w:val="0"/>
        </w:rPr>
      </w:r>
    </w:p>
    <w:p w:rsidR="00000000" w:rsidDel="00000000" w:rsidP="00000000" w:rsidRDefault="00000000" w:rsidRPr="00000000" w14:paraId="00000009">
      <w:pPr>
        <w:pBdr>
          <w:bottom w:color="000000" w:space="1" w:sz="4" w:val="single"/>
        </w:pBdr>
        <w:rPr>
          <w:sz w:val="22"/>
          <w:szCs w:val="22"/>
          <w:vertAlign w:val="baseline"/>
        </w:rPr>
      </w:pPr>
      <w:r w:rsidDel="00000000" w:rsidR="00000000" w:rsidRPr="00000000">
        <w:rPr>
          <w:rtl w:val="0"/>
        </w:rPr>
      </w:r>
    </w:p>
    <w:p w:rsidR="00000000" w:rsidDel="00000000" w:rsidP="00000000" w:rsidRDefault="00000000" w:rsidRPr="00000000" w14:paraId="0000000A">
      <w:pPr>
        <w:jc w:val="center"/>
        <w:rPr>
          <w:b w:val="0"/>
          <w:sz w:val="22"/>
          <w:szCs w:val="22"/>
          <w:vertAlign w:val="baseline"/>
        </w:rPr>
      </w:pPr>
      <w:r w:rsidDel="00000000" w:rsidR="00000000" w:rsidRPr="00000000">
        <w:rPr>
          <w:b w:val="1"/>
          <w:sz w:val="22"/>
          <w:szCs w:val="22"/>
          <w:vertAlign w:val="baseline"/>
          <w:rtl w:val="0"/>
        </w:rPr>
        <w:t xml:space="preserve">JOB SUMMARY</w:t>
      </w:r>
      <w:r w:rsidDel="00000000" w:rsidR="00000000" w:rsidRPr="00000000">
        <w:rPr>
          <w:rtl w:val="0"/>
        </w:rPr>
      </w:r>
    </w:p>
    <w:p w:rsidR="00000000" w:rsidDel="00000000" w:rsidP="00000000" w:rsidRDefault="00000000" w:rsidRPr="00000000" w14:paraId="0000000B">
      <w:pPr>
        <w:jc w:val="center"/>
        <w:rPr>
          <w:sz w:val="22"/>
          <w:szCs w:val="22"/>
          <w:vertAlign w:val="baseline"/>
        </w:rPr>
      </w:pPr>
      <w:r w:rsidDel="00000000" w:rsidR="00000000" w:rsidRPr="00000000">
        <w:rPr>
          <w:rtl w:val="0"/>
        </w:rPr>
      </w:r>
    </w:p>
    <w:p w:rsidR="00000000" w:rsidDel="00000000" w:rsidP="00000000" w:rsidRDefault="00000000" w:rsidRPr="00000000" w14:paraId="0000000C">
      <w:pPr>
        <w:pBdr>
          <w:bottom w:color="000000" w:space="1" w:sz="4" w:val="single"/>
        </w:pBdr>
        <w:rPr>
          <w:sz w:val="22"/>
          <w:szCs w:val="22"/>
          <w:vertAlign w:val="baseline"/>
        </w:rPr>
      </w:pPr>
      <w:r w:rsidDel="00000000" w:rsidR="00000000" w:rsidRPr="00000000">
        <w:rPr>
          <w:sz w:val="22"/>
          <w:szCs w:val="22"/>
          <w:vertAlign w:val="baseline"/>
          <w:rtl w:val="0"/>
        </w:rPr>
        <w:t xml:space="preserve">This position maintains general ledger accounts, performs reporting for grant programs and supports school bookkeeper functions. Participates in full-cycle accounting operations to ensure accurate and timely accounting records, reports and related data. Performs a variety of specialized, more complex accounting duties requiring the application of advanced accounting methods and the knowledge of a range of accounting principles.</w:t>
      </w:r>
    </w:p>
    <w:p w:rsidR="00000000" w:rsidDel="00000000" w:rsidP="00000000" w:rsidRDefault="00000000" w:rsidRPr="00000000" w14:paraId="0000000D">
      <w:pPr>
        <w:pBdr>
          <w:bottom w:color="000000" w:space="1" w:sz="4" w:val="single"/>
        </w:pBdr>
        <w:rPr>
          <w:sz w:val="22"/>
          <w:szCs w:val="22"/>
          <w:vertAlign w:val="baseline"/>
        </w:rPr>
      </w:pPr>
      <w:r w:rsidDel="00000000" w:rsidR="00000000" w:rsidRPr="00000000">
        <w:rPr>
          <w:rtl w:val="0"/>
        </w:rPr>
      </w:r>
    </w:p>
    <w:p w:rsidR="00000000" w:rsidDel="00000000" w:rsidP="00000000" w:rsidRDefault="00000000" w:rsidRPr="00000000" w14:paraId="0000000E">
      <w:pPr>
        <w:jc w:val="center"/>
        <w:rPr>
          <w:b w:val="0"/>
          <w:sz w:val="22"/>
          <w:szCs w:val="22"/>
          <w:vertAlign w:val="baseline"/>
        </w:rPr>
      </w:pPr>
      <w:r w:rsidDel="00000000" w:rsidR="00000000" w:rsidRPr="00000000">
        <w:rPr>
          <w:b w:val="1"/>
          <w:sz w:val="22"/>
          <w:szCs w:val="22"/>
          <w:vertAlign w:val="baseline"/>
          <w:rtl w:val="0"/>
        </w:rPr>
        <w:t xml:space="preserve">ESSENTIAL DUTIES AND RESPONSIBILITIES</w:t>
      </w:r>
      <w:r w:rsidDel="00000000" w:rsidR="00000000" w:rsidRPr="00000000">
        <w:rPr>
          <w:rtl w:val="0"/>
        </w:rPr>
      </w:r>
    </w:p>
    <w:p w:rsidR="00000000" w:rsidDel="00000000" w:rsidP="00000000" w:rsidRDefault="00000000" w:rsidRPr="00000000" w14:paraId="0000000F">
      <w:pPr>
        <w:jc w:val="center"/>
        <w:rPr>
          <w:b w:val="0"/>
          <w:sz w:val="22"/>
          <w:szCs w:val="22"/>
          <w:vertAlign w:val="baseline"/>
        </w:rPr>
      </w:pPr>
      <w:r w:rsidDel="00000000" w:rsidR="00000000" w:rsidRPr="00000000">
        <w:rPr>
          <w:rtl w:val="0"/>
        </w:rPr>
      </w:r>
    </w:p>
    <w:p w:rsidR="00000000" w:rsidDel="00000000" w:rsidP="00000000" w:rsidRDefault="00000000" w:rsidRPr="00000000" w14:paraId="00000010">
      <w:pPr>
        <w:jc w:val="center"/>
        <w:rPr>
          <w:sz w:val="22"/>
          <w:szCs w:val="22"/>
          <w:vertAlign w:val="baseline"/>
        </w:rPr>
      </w:pPr>
      <w:r w:rsidDel="00000000" w:rsidR="00000000" w:rsidRPr="00000000">
        <w:rPr>
          <w:i w:val="1"/>
          <w:sz w:val="22"/>
          <w:szCs w:val="22"/>
          <w:vertAlign w:val="baseline"/>
          <w:rtl w:val="0"/>
        </w:rPr>
        <w:t xml:space="preserve">Essential duties of this position include the following.  Employees in this position perform some or all of the following tasks.  Other duties may be assigned.</w:t>
      </w:r>
      <w:r w:rsidDel="00000000" w:rsidR="00000000" w:rsidRPr="00000000">
        <w:rPr>
          <w:rtl w:val="0"/>
        </w:rPr>
      </w:r>
    </w:p>
    <w:p w:rsidR="00000000" w:rsidDel="00000000" w:rsidP="00000000" w:rsidRDefault="00000000" w:rsidRPr="00000000" w14:paraId="00000011">
      <w:pPr>
        <w:numPr>
          <w:ilvl w:val="0"/>
          <w:numId w:val="1"/>
        </w:numPr>
        <w:spacing w:after="0" w:before="280" w:lineRule="auto"/>
        <w:ind w:left="360" w:hanging="360"/>
        <w:rPr>
          <w:sz w:val="22"/>
          <w:szCs w:val="22"/>
          <w:vertAlign w:val="baseline"/>
        </w:rPr>
      </w:pPr>
      <w:r w:rsidDel="00000000" w:rsidR="00000000" w:rsidRPr="00000000">
        <w:rPr>
          <w:sz w:val="22"/>
          <w:szCs w:val="22"/>
          <w:vertAlign w:val="baseline"/>
          <w:rtl w:val="0"/>
        </w:rPr>
        <w:t xml:space="preserve">General Ledger Bookkeeping</w:t>
      </w:r>
    </w:p>
    <w:p w:rsidR="00000000" w:rsidDel="00000000" w:rsidP="00000000" w:rsidRDefault="00000000" w:rsidRPr="00000000" w14:paraId="00000012">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Prepares bank deposits. </w:t>
      </w:r>
    </w:p>
    <w:p w:rsidR="00000000" w:rsidDel="00000000" w:rsidP="00000000" w:rsidRDefault="00000000" w:rsidRPr="00000000" w14:paraId="00000013">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Maintains fixed asset inventory.</w:t>
      </w:r>
    </w:p>
    <w:p w:rsidR="00000000" w:rsidDel="00000000" w:rsidP="00000000" w:rsidRDefault="00000000" w:rsidRPr="00000000" w14:paraId="00000014">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Reviews coding for district purchases.</w:t>
      </w:r>
    </w:p>
    <w:p w:rsidR="00000000" w:rsidDel="00000000" w:rsidP="00000000" w:rsidRDefault="00000000" w:rsidRPr="00000000" w14:paraId="00000015">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Reconciles monthly bank and investment statements.</w:t>
      </w:r>
    </w:p>
    <w:p w:rsidR="00000000" w:rsidDel="00000000" w:rsidP="00000000" w:rsidRDefault="00000000" w:rsidRPr="00000000" w14:paraId="00000016">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Supports </w:t>
      </w:r>
      <w:r w:rsidDel="00000000" w:rsidR="00000000" w:rsidRPr="00000000">
        <w:rPr>
          <w:sz w:val="22"/>
          <w:szCs w:val="22"/>
          <w:rtl w:val="0"/>
        </w:rPr>
        <w:t xml:space="preserve">Director of Fiscal Services</w:t>
      </w:r>
      <w:r w:rsidDel="00000000" w:rsidR="00000000" w:rsidRPr="00000000">
        <w:rPr>
          <w:sz w:val="22"/>
          <w:szCs w:val="22"/>
          <w:vertAlign w:val="baseline"/>
          <w:rtl w:val="0"/>
        </w:rPr>
        <w:t xml:space="preserve"> with debt payments and fund transfers.</w:t>
      </w:r>
    </w:p>
    <w:p w:rsidR="00000000" w:rsidDel="00000000" w:rsidP="00000000" w:rsidRDefault="00000000" w:rsidRPr="00000000" w14:paraId="00000017">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Inputs and reviews journal entries for approval.</w:t>
      </w:r>
    </w:p>
    <w:p w:rsidR="00000000" w:rsidDel="00000000" w:rsidP="00000000" w:rsidRDefault="00000000" w:rsidRPr="00000000" w14:paraId="00000018">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Performs month and year end close procedures.</w:t>
      </w:r>
    </w:p>
    <w:p w:rsidR="00000000" w:rsidDel="00000000" w:rsidP="00000000" w:rsidRDefault="00000000" w:rsidRPr="00000000" w14:paraId="00000019">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Assists with external audit.</w:t>
      </w:r>
    </w:p>
    <w:p w:rsidR="00000000" w:rsidDel="00000000" w:rsidP="00000000" w:rsidRDefault="00000000" w:rsidRPr="00000000" w14:paraId="0000001A">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Performs data entry for year-end fiscal and annual budget reports to Oregon Department of Education.</w:t>
      </w:r>
    </w:p>
    <w:p w:rsidR="00000000" w:rsidDel="00000000" w:rsidP="00000000" w:rsidRDefault="00000000" w:rsidRPr="00000000" w14:paraId="0000001B">
      <w:pPr>
        <w:numPr>
          <w:ilvl w:val="0"/>
          <w:numId w:val="1"/>
        </w:numPr>
        <w:spacing w:after="0" w:before="0" w:lineRule="auto"/>
        <w:ind w:left="360" w:hanging="360"/>
        <w:rPr>
          <w:sz w:val="22"/>
          <w:szCs w:val="22"/>
          <w:vertAlign w:val="baseline"/>
        </w:rPr>
      </w:pPr>
      <w:r w:rsidDel="00000000" w:rsidR="00000000" w:rsidRPr="00000000">
        <w:rPr>
          <w:sz w:val="22"/>
          <w:szCs w:val="22"/>
          <w:vertAlign w:val="baseline"/>
          <w:rtl w:val="0"/>
        </w:rPr>
        <w:t xml:space="preserve">Grant Support</w:t>
      </w:r>
    </w:p>
    <w:p w:rsidR="00000000" w:rsidDel="00000000" w:rsidP="00000000" w:rsidRDefault="00000000" w:rsidRPr="00000000" w14:paraId="0000001C">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Maintains district grant files.</w:t>
      </w:r>
    </w:p>
    <w:p w:rsidR="00000000" w:rsidDel="00000000" w:rsidP="00000000" w:rsidRDefault="00000000" w:rsidRPr="00000000" w14:paraId="0000001D">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Prepares requests for funds for grants and contracts.</w:t>
      </w:r>
    </w:p>
    <w:p w:rsidR="00000000" w:rsidDel="00000000" w:rsidP="00000000" w:rsidRDefault="00000000" w:rsidRPr="00000000" w14:paraId="0000001E">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Prepares and submits periodic and annual reports for all grants and contracts.</w:t>
      </w: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360" w:hanging="360"/>
        <w:rPr>
          <w:sz w:val="22"/>
          <w:szCs w:val="22"/>
          <w:vertAlign w:val="baseline"/>
        </w:rPr>
      </w:pPr>
      <w:r w:rsidDel="00000000" w:rsidR="00000000" w:rsidRPr="00000000">
        <w:rPr>
          <w:sz w:val="22"/>
          <w:szCs w:val="22"/>
          <w:vertAlign w:val="baseline"/>
          <w:rtl w:val="0"/>
        </w:rPr>
        <w:t xml:space="preserve">Other Essential Duties and Responsibilities</w:t>
      </w:r>
    </w:p>
    <w:p w:rsidR="00000000" w:rsidDel="00000000" w:rsidP="00000000" w:rsidRDefault="00000000" w:rsidRPr="00000000" w14:paraId="00000020">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Cross-trains with business office staff to support department needs.</w:t>
      </w:r>
    </w:p>
    <w:p w:rsidR="00000000" w:rsidDel="00000000" w:rsidP="00000000" w:rsidRDefault="00000000" w:rsidRPr="00000000" w14:paraId="00000021">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Prepares a variety of written materials (e.g. reports, procedures, transmittals, etc) for the purpose of documenting activities, providing written reference, conveying information and/or complying with financial, legal and administrative requirements.</w:t>
      </w:r>
    </w:p>
    <w:p w:rsidR="00000000" w:rsidDel="00000000" w:rsidP="00000000" w:rsidRDefault="00000000" w:rsidRPr="00000000" w14:paraId="00000022">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Reviews and monitors financial procedures for compliance with generally accepted accounting principles, board policy and internal control policies and procedures.</w:t>
      </w:r>
    </w:p>
    <w:p w:rsidR="00000000" w:rsidDel="00000000" w:rsidP="00000000" w:rsidRDefault="00000000" w:rsidRPr="00000000" w14:paraId="00000023">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Professionally represents the school and the District in interactions with parents, community, staff, and students and resolves conflict in a professional manner.</w:t>
      </w:r>
    </w:p>
    <w:p w:rsidR="00000000" w:rsidDel="00000000" w:rsidP="00000000" w:rsidRDefault="00000000" w:rsidRPr="00000000" w14:paraId="00000024">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Complies with applicable District, state, local and federal laws, rules and regulations.</w:t>
      </w:r>
    </w:p>
    <w:p w:rsidR="00000000" w:rsidDel="00000000" w:rsidP="00000000" w:rsidRDefault="00000000" w:rsidRPr="00000000" w14:paraId="00000025">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Attends work regularly and is punctual.</w:t>
      </w:r>
    </w:p>
    <w:p w:rsidR="00000000" w:rsidDel="00000000" w:rsidP="00000000" w:rsidRDefault="00000000" w:rsidRPr="00000000" w14:paraId="00000026">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Dresses in a professional and appropriate manner for the assignment and the work setting.</w:t>
      </w:r>
    </w:p>
    <w:p w:rsidR="00000000" w:rsidDel="00000000" w:rsidP="00000000" w:rsidRDefault="00000000" w:rsidRPr="00000000" w14:paraId="00000027">
      <w:pPr>
        <w:numPr>
          <w:ilvl w:val="1"/>
          <w:numId w:val="1"/>
        </w:numPr>
        <w:spacing w:after="0" w:before="0" w:lineRule="auto"/>
        <w:ind w:left="720" w:hanging="360"/>
        <w:rPr>
          <w:sz w:val="22"/>
          <w:szCs w:val="22"/>
          <w:vertAlign w:val="baseline"/>
        </w:rPr>
      </w:pPr>
      <w:r w:rsidDel="00000000" w:rsidR="00000000" w:rsidRPr="00000000">
        <w:rPr>
          <w:sz w:val="22"/>
          <w:szCs w:val="22"/>
          <w:vertAlign w:val="baseline"/>
          <w:rtl w:val="0"/>
        </w:rPr>
        <w:t xml:space="preserve">Works independently.</w:t>
      </w:r>
    </w:p>
    <w:p w:rsidR="00000000" w:rsidDel="00000000" w:rsidP="00000000" w:rsidRDefault="00000000" w:rsidRPr="00000000" w14:paraId="00000028">
      <w:pPr>
        <w:numPr>
          <w:ilvl w:val="0"/>
          <w:numId w:val="1"/>
        </w:numPr>
        <w:spacing w:after="280" w:before="0" w:lineRule="auto"/>
        <w:ind w:left="360" w:hanging="360"/>
        <w:rPr>
          <w:sz w:val="22"/>
          <w:szCs w:val="22"/>
          <w:vertAlign w:val="baseline"/>
        </w:rPr>
      </w:pPr>
      <w:r w:rsidDel="00000000" w:rsidR="00000000" w:rsidRPr="00000000">
        <w:rPr>
          <w:sz w:val="22"/>
          <w:szCs w:val="22"/>
          <w:vertAlign w:val="baseline"/>
          <w:rtl w:val="0"/>
        </w:rPr>
        <w:t xml:space="preserve">Other duties as assigned.</w:t>
      </w:r>
    </w:p>
    <w:p w:rsidR="00000000" w:rsidDel="00000000" w:rsidP="00000000" w:rsidRDefault="00000000" w:rsidRPr="00000000" w14:paraId="00000029">
      <w:pPr>
        <w:spacing w:after="280" w:before="280" w:lineRule="auto"/>
        <w:rPr>
          <w:sz w:val="22"/>
          <w:szCs w:val="22"/>
          <w:vertAlign w:val="baseline"/>
        </w:rPr>
      </w:pPr>
      <w:r w:rsidDel="00000000" w:rsidR="00000000" w:rsidRPr="00000000">
        <w:rPr>
          <w:sz w:val="22"/>
          <w:szCs w:val="22"/>
          <w:vertAlign w:val="baseline"/>
          <w:rtl w:val="0"/>
        </w:rPr>
        <w:t xml:space="preserve">_____________________________________________________________________________________</w:t>
      </w:r>
    </w:p>
    <w:p w:rsidR="00000000" w:rsidDel="00000000" w:rsidP="00000000" w:rsidRDefault="00000000" w:rsidRPr="00000000" w14:paraId="0000002A">
      <w:pPr>
        <w:spacing w:after="280" w:before="280" w:lineRule="auto"/>
        <w:jc w:val="center"/>
        <w:rPr>
          <w:b w:val="0"/>
          <w:sz w:val="22"/>
          <w:szCs w:val="22"/>
          <w:vertAlign w:val="baseline"/>
        </w:rPr>
      </w:pPr>
      <w:r w:rsidDel="00000000" w:rsidR="00000000" w:rsidRPr="00000000">
        <w:rPr>
          <w:b w:val="1"/>
          <w:sz w:val="22"/>
          <w:szCs w:val="22"/>
          <w:vertAlign w:val="baseline"/>
          <w:rtl w:val="0"/>
        </w:rPr>
        <w:t xml:space="preserve">MARGINAL DUTIES AND </w:t>
      </w:r>
      <w:r w:rsidDel="00000000" w:rsidR="00000000" w:rsidRPr="00000000">
        <w:rPr>
          <w:b w:val="1"/>
          <w:sz w:val="22"/>
          <w:szCs w:val="22"/>
          <w:rtl w:val="0"/>
        </w:rPr>
        <w:t xml:space="preserve">RESPONSIBILITIES</w:t>
      </w:r>
      <w:r w:rsidDel="00000000" w:rsidR="00000000" w:rsidRPr="00000000">
        <w:rPr>
          <w:rtl w:val="0"/>
        </w:rPr>
      </w:r>
    </w:p>
    <w:p w:rsidR="00000000" w:rsidDel="00000000" w:rsidP="00000000" w:rsidRDefault="00000000" w:rsidRPr="00000000" w14:paraId="0000002B">
      <w:pPr>
        <w:spacing w:after="280" w:before="280" w:lineRule="auto"/>
        <w:rPr>
          <w:i w:val="0"/>
          <w:sz w:val="22"/>
          <w:szCs w:val="22"/>
          <w:vertAlign w:val="baseline"/>
        </w:rPr>
      </w:pPr>
      <w:r w:rsidDel="00000000" w:rsidR="00000000" w:rsidRPr="00000000">
        <w:rPr>
          <w:i w:val="1"/>
          <w:sz w:val="22"/>
          <w:szCs w:val="22"/>
          <w:vertAlign w:val="baseline"/>
          <w:rtl w:val="0"/>
        </w:rPr>
        <w:t xml:space="preserve">Marginal duties of this position include the following.  Employees in this position perform some or all of the following tasks.  Other duties may be assigned.</w:t>
      </w:r>
      <w:r w:rsidDel="00000000" w:rsidR="00000000" w:rsidRPr="00000000">
        <w:rPr>
          <w:rtl w:val="0"/>
        </w:rPr>
      </w:r>
    </w:p>
    <w:p w:rsidR="00000000" w:rsidDel="00000000" w:rsidP="00000000" w:rsidRDefault="00000000" w:rsidRPr="00000000" w14:paraId="0000002C">
      <w:pPr>
        <w:numPr>
          <w:ilvl w:val="0"/>
          <w:numId w:val="3"/>
        </w:numPr>
        <w:spacing w:after="0" w:before="280" w:lineRule="auto"/>
        <w:ind w:left="720" w:hanging="360"/>
        <w:rPr>
          <w:sz w:val="22"/>
          <w:szCs w:val="22"/>
          <w:vertAlign w:val="baseline"/>
        </w:rPr>
      </w:pPr>
      <w:r w:rsidDel="00000000" w:rsidR="00000000" w:rsidRPr="00000000">
        <w:rPr>
          <w:sz w:val="22"/>
          <w:szCs w:val="22"/>
          <w:vertAlign w:val="baseline"/>
          <w:rtl w:val="0"/>
        </w:rPr>
        <w:t xml:space="preserve">Attends regular professional development.</w:t>
      </w:r>
    </w:p>
    <w:p w:rsidR="00000000" w:rsidDel="00000000" w:rsidP="00000000" w:rsidRDefault="00000000" w:rsidRPr="00000000" w14:paraId="0000002D">
      <w:pPr>
        <w:numPr>
          <w:ilvl w:val="0"/>
          <w:numId w:val="3"/>
        </w:numPr>
        <w:spacing w:after="0" w:before="0" w:lineRule="auto"/>
        <w:ind w:left="720" w:hanging="360"/>
        <w:rPr>
          <w:sz w:val="22"/>
          <w:szCs w:val="22"/>
          <w:vertAlign w:val="baseline"/>
        </w:rPr>
      </w:pPr>
      <w:r w:rsidDel="00000000" w:rsidR="00000000" w:rsidRPr="00000000">
        <w:rPr>
          <w:sz w:val="22"/>
          <w:szCs w:val="22"/>
          <w:vertAlign w:val="baseline"/>
          <w:rtl w:val="0"/>
        </w:rPr>
        <w:t xml:space="preserve">Attends staff meetings.</w:t>
      </w:r>
    </w:p>
    <w:p w:rsidR="00000000" w:rsidDel="00000000" w:rsidP="00000000" w:rsidRDefault="00000000" w:rsidRPr="00000000" w14:paraId="0000002E">
      <w:pPr>
        <w:numPr>
          <w:ilvl w:val="0"/>
          <w:numId w:val="3"/>
        </w:numPr>
        <w:spacing w:after="0" w:before="0" w:lineRule="auto"/>
        <w:ind w:left="720" w:hanging="360"/>
        <w:rPr>
          <w:sz w:val="22"/>
          <w:szCs w:val="22"/>
          <w:vertAlign w:val="baseline"/>
        </w:rPr>
      </w:pPr>
      <w:r w:rsidDel="00000000" w:rsidR="00000000" w:rsidRPr="00000000">
        <w:rPr>
          <w:sz w:val="22"/>
          <w:szCs w:val="22"/>
          <w:vertAlign w:val="baseline"/>
          <w:rtl w:val="0"/>
        </w:rPr>
        <w:t xml:space="preserve">Travels among district facilities as needed.</w:t>
      </w:r>
    </w:p>
    <w:p w:rsidR="00000000" w:rsidDel="00000000" w:rsidP="00000000" w:rsidRDefault="00000000" w:rsidRPr="00000000" w14:paraId="0000002F">
      <w:pPr>
        <w:numPr>
          <w:ilvl w:val="0"/>
          <w:numId w:val="3"/>
        </w:numPr>
        <w:spacing w:after="280" w:before="0" w:lineRule="auto"/>
        <w:ind w:left="720" w:hanging="360"/>
        <w:rPr>
          <w:sz w:val="22"/>
          <w:szCs w:val="22"/>
          <w:vertAlign w:val="baseline"/>
        </w:rPr>
      </w:pPr>
      <w:r w:rsidDel="00000000" w:rsidR="00000000" w:rsidRPr="00000000">
        <w:rPr>
          <w:sz w:val="22"/>
          <w:szCs w:val="22"/>
          <w:vertAlign w:val="baseline"/>
          <w:rtl w:val="0"/>
        </w:rPr>
        <w:t xml:space="preserve">Utilizes the District’s electronic systems and applications only for purposes related to the position.</w:t>
      </w:r>
    </w:p>
    <w:p w:rsidR="00000000" w:rsidDel="00000000" w:rsidP="00000000" w:rsidRDefault="00000000" w:rsidRPr="00000000" w14:paraId="00000030">
      <w:pPr>
        <w:rPr>
          <w:vertAlign w:val="baseline"/>
        </w:rPr>
      </w:pPr>
      <w:r w:rsidDel="00000000" w:rsidR="00000000" w:rsidRPr="00000000">
        <w:rPr>
          <w:vertAlign w:val="baseline"/>
          <w:rtl w:val="0"/>
        </w:rPr>
        <w:t xml:space="preserve">_____________________________________________________________________________________</w:t>
      </w:r>
    </w:p>
    <w:p w:rsidR="00000000" w:rsidDel="00000000" w:rsidP="00000000" w:rsidRDefault="00000000" w:rsidRPr="00000000" w14:paraId="00000031">
      <w:pPr>
        <w:jc w:val="center"/>
        <w:rPr>
          <w:b w:val="0"/>
          <w:sz w:val="22"/>
          <w:szCs w:val="22"/>
          <w:vertAlign w:val="baseline"/>
        </w:rPr>
      </w:pPr>
      <w:r w:rsidDel="00000000" w:rsidR="00000000" w:rsidRPr="00000000">
        <w:rPr>
          <w:b w:val="1"/>
          <w:sz w:val="22"/>
          <w:szCs w:val="22"/>
          <w:vertAlign w:val="baseline"/>
          <w:rtl w:val="0"/>
        </w:rPr>
        <w:t xml:space="preserve">SUPERVISORY RESPONSIBILITIES</w:t>
      </w:r>
      <w:r w:rsidDel="00000000" w:rsidR="00000000" w:rsidRPr="00000000">
        <w:rPr>
          <w:rtl w:val="0"/>
        </w:rPr>
      </w:r>
    </w:p>
    <w:p w:rsidR="00000000" w:rsidDel="00000000" w:rsidP="00000000" w:rsidRDefault="00000000" w:rsidRPr="00000000" w14:paraId="00000032">
      <w:pPr>
        <w:jc w:val="center"/>
        <w:rPr>
          <w:b w:val="0"/>
          <w:sz w:val="22"/>
          <w:szCs w:val="22"/>
          <w:vertAlign w:val="baseline"/>
        </w:rPr>
      </w:pPr>
      <w:r w:rsidDel="00000000" w:rsidR="00000000" w:rsidRPr="00000000">
        <w:rPr>
          <w:sz w:val="22"/>
          <w:szCs w:val="22"/>
          <w:vertAlign w:val="baseline"/>
          <w:rtl w:val="0"/>
        </w:rPr>
        <w:tab/>
      </w:r>
      <w:r w:rsidDel="00000000" w:rsidR="00000000" w:rsidRPr="00000000">
        <w:rPr>
          <w:rtl w:val="0"/>
        </w:rPr>
      </w:r>
    </w:p>
    <w:p w:rsidR="00000000" w:rsidDel="00000000" w:rsidP="00000000" w:rsidRDefault="00000000" w:rsidRPr="00000000" w14:paraId="00000033">
      <w:pPr>
        <w:rPr>
          <w:b w:val="0"/>
          <w:sz w:val="22"/>
          <w:szCs w:val="22"/>
          <w:vertAlign w:val="baseline"/>
        </w:rPr>
      </w:pPr>
      <w:r w:rsidDel="00000000" w:rsidR="00000000" w:rsidRPr="00000000">
        <w:rPr>
          <w:sz w:val="22"/>
          <w:szCs w:val="22"/>
          <w:vertAlign w:val="baseline"/>
          <w:rtl w:val="0"/>
        </w:rPr>
        <w:t xml:space="preserve">None.</w:t>
      </w:r>
      <w:r w:rsidDel="00000000" w:rsidR="00000000" w:rsidRPr="00000000">
        <w:rPr>
          <w:rtl w:val="0"/>
        </w:rPr>
      </w:r>
    </w:p>
    <w:p w:rsidR="00000000" w:rsidDel="00000000" w:rsidP="00000000" w:rsidRDefault="00000000" w:rsidRPr="00000000" w14:paraId="00000034">
      <w:pPr>
        <w:rPr>
          <w:b w:val="0"/>
          <w:sz w:val="22"/>
          <w:szCs w:val="22"/>
          <w:vertAlign w:val="baseline"/>
        </w:rPr>
      </w:pPr>
      <w:r w:rsidDel="00000000" w:rsidR="00000000" w:rsidRPr="00000000">
        <w:rPr>
          <w:b w:val="1"/>
          <w:sz w:val="22"/>
          <w:szCs w:val="22"/>
          <w:vertAlign w:val="baseline"/>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jc w:val="center"/>
        <w:rPr>
          <w:b w:val="0"/>
          <w:sz w:val="22"/>
          <w:szCs w:val="22"/>
          <w:vertAlign w:val="baseline"/>
        </w:rPr>
      </w:pPr>
      <w:r w:rsidDel="00000000" w:rsidR="00000000" w:rsidRPr="00000000">
        <w:rPr>
          <w:b w:val="1"/>
          <w:sz w:val="22"/>
          <w:szCs w:val="22"/>
          <w:vertAlign w:val="baseline"/>
          <w:rtl w:val="0"/>
        </w:rPr>
        <w:t xml:space="preserve">QUALIFICATIONS</w:t>
      </w:r>
      <w:r w:rsidDel="00000000" w:rsidR="00000000" w:rsidRPr="00000000">
        <w:rPr>
          <w:rtl w:val="0"/>
        </w:rPr>
      </w:r>
    </w:p>
    <w:p w:rsidR="00000000" w:rsidDel="00000000" w:rsidP="00000000" w:rsidRDefault="00000000" w:rsidRPr="00000000" w14:paraId="00000036">
      <w:pPr>
        <w:rPr>
          <w:sz w:val="22"/>
          <w:szCs w:val="22"/>
          <w:vertAlign w:val="baseline"/>
        </w:rPr>
      </w:pPr>
      <w:r w:rsidDel="00000000" w:rsidR="00000000" w:rsidRPr="00000000">
        <w:rPr>
          <w:rtl w:val="0"/>
        </w:rPr>
      </w:r>
    </w:p>
    <w:p w:rsidR="00000000" w:rsidDel="00000000" w:rsidP="00000000" w:rsidRDefault="00000000" w:rsidRPr="00000000" w14:paraId="00000037">
      <w:pPr>
        <w:rPr>
          <w:sz w:val="22"/>
          <w:szCs w:val="22"/>
          <w:vertAlign w:val="baseline"/>
        </w:rPr>
      </w:pPr>
      <w:r w:rsidDel="00000000" w:rsidR="00000000" w:rsidRPr="00000000">
        <w:rPr>
          <w:sz w:val="22"/>
          <w:szCs w:val="22"/>
          <w:vertAlign w:val="baseline"/>
          <w:rtl w:val="0"/>
        </w:rPr>
        <w:t xml:space="preserve">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000000" w:rsidDel="00000000" w:rsidP="00000000" w:rsidRDefault="00000000" w:rsidRPr="00000000" w14:paraId="00000038">
      <w:pPr>
        <w:rPr>
          <w:sz w:val="22"/>
          <w:szCs w:val="22"/>
          <w:vertAlign w:val="baseline"/>
        </w:rPr>
      </w:pPr>
      <w:r w:rsidDel="00000000" w:rsidR="00000000" w:rsidRPr="00000000">
        <w:rPr>
          <w:rtl w:val="0"/>
        </w:rPr>
      </w:r>
    </w:p>
    <w:p w:rsidR="00000000" w:rsidDel="00000000" w:rsidP="00000000" w:rsidRDefault="00000000" w:rsidRPr="00000000" w14:paraId="00000039">
      <w:pPr>
        <w:numPr>
          <w:ilvl w:val="0"/>
          <w:numId w:val="2"/>
        </w:numPr>
        <w:spacing w:before="72" w:lineRule="auto"/>
        <w:ind w:left="1080" w:hanging="360"/>
        <w:rPr>
          <w:sz w:val="22"/>
          <w:szCs w:val="22"/>
          <w:vertAlign w:val="baseline"/>
        </w:rPr>
      </w:pPr>
      <w:r w:rsidDel="00000000" w:rsidR="00000000" w:rsidRPr="00000000">
        <w:rPr>
          <w:sz w:val="22"/>
          <w:szCs w:val="22"/>
          <w:vertAlign w:val="baseline"/>
          <w:rtl w:val="0"/>
        </w:rPr>
        <w:t xml:space="preserve">  Associate’s degree (A.A.) or equivalent from two-year college or technical school and at least three years of related experience and/or training or equivalent combination of education and experience. Experience in governmental fund accounting preferred.  </w:t>
      </w:r>
    </w:p>
    <w:p w:rsidR="00000000" w:rsidDel="00000000" w:rsidP="00000000" w:rsidRDefault="00000000" w:rsidRPr="00000000" w14:paraId="0000003A">
      <w:pPr>
        <w:numPr>
          <w:ilvl w:val="0"/>
          <w:numId w:val="2"/>
        </w:numPr>
        <w:spacing w:before="72" w:lineRule="auto"/>
        <w:ind w:left="1080" w:hanging="360"/>
        <w:rPr>
          <w:sz w:val="22"/>
          <w:szCs w:val="22"/>
          <w:vertAlign w:val="baseline"/>
        </w:rPr>
      </w:pPr>
      <w:r w:rsidDel="00000000" w:rsidR="00000000" w:rsidRPr="00000000">
        <w:rPr>
          <w:sz w:val="22"/>
          <w:szCs w:val="22"/>
          <w:vertAlign w:val="baseline"/>
          <w:rtl w:val="0"/>
        </w:rPr>
        <w:t xml:space="preserve">  Works well with others from diverse backgrounds.  Focuses on solving conflict; maintaining confidentiality; listening to others without interrupting; keeping emotions under control; remaining open to others’ ideas and contributing to building a positive team spirit.</w:t>
      </w:r>
    </w:p>
    <w:p w:rsidR="00000000" w:rsidDel="00000000" w:rsidP="00000000" w:rsidRDefault="00000000" w:rsidRPr="00000000" w14:paraId="0000003B">
      <w:pPr>
        <w:numPr>
          <w:ilvl w:val="0"/>
          <w:numId w:val="2"/>
        </w:numPr>
        <w:spacing w:before="72" w:lineRule="auto"/>
        <w:ind w:left="1080" w:hanging="360"/>
        <w:rPr>
          <w:sz w:val="22"/>
          <w:szCs w:val="22"/>
          <w:vertAlign w:val="baseline"/>
        </w:rPr>
      </w:pPr>
      <w:r w:rsidDel="00000000" w:rsidR="00000000" w:rsidRPr="00000000">
        <w:rPr>
          <w:sz w:val="22"/>
          <w:szCs w:val="22"/>
          <w:vertAlign w:val="baseline"/>
          <w:rtl w:val="0"/>
        </w:rPr>
        <w:t xml:space="preserve">  Ability to communicate fluently verbally and in writing in English.    Ability to effectively present information and respond effectively to questions in one-on-one, small group situations to colleagues.  Ability to read and interpret documents such as safety rules, operating and maintenance instructions, procedure manuals and governmental regulations. Ability to write routine reports and correspondence.</w:t>
      </w:r>
    </w:p>
    <w:p w:rsidR="00000000" w:rsidDel="00000000" w:rsidP="00000000" w:rsidRDefault="00000000" w:rsidRPr="00000000" w14:paraId="0000003C">
      <w:pPr>
        <w:numPr>
          <w:ilvl w:val="0"/>
          <w:numId w:val="2"/>
        </w:numPr>
        <w:spacing w:before="72" w:lineRule="auto"/>
        <w:ind w:left="1080" w:hanging="360"/>
        <w:rPr>
          <w:sz w:val="22"/>
          <w:szCs w:val="22"/>
          <w:vertAlign w:val="baseline"/>
        </w:rPr>
      </w:pPr>
      <w:r w:rsidDel="00000000" w:rsidR="00000000" w:rsidRPr="00000000">
        <w:rPr>
          <w:b w:val="1"/>
          <w:sz w:val="22"/>
          <w:szCs w:val="22"/>
          <w:vertAlign w:val="baseline"/>
          <w:rtl w:val="0"/>
        </w:rPr>
        <w:t xml:space="preserve">Mathematical Skills:</w:t>
      </w:r>
      <w:r w:rsidDel="00000000" w:rsidR="00000000" w:rsidRPr="00000000">
        <w:rPr>
          <w:sz w:val="22"/>
          <w:szCs w:val="22"/>
          <w:vertAlign w:val="baseline"/>
          <w:rtl w:val="0"/>
        </w:rPr>
        <w:t xml:space="preserve">  Ability to add, subtract, multiply and divide in all units of measure, using whole numbers, common fractions and decimals.  Ability to compute rate, ratio and percent and to draw and interpret bar graphs. Ability to calculate figures and amounts such as discounts, interest, proportions and percentages. Ability to apply concept such as fractions, percentages, ratios and proportions to practical situations.</w:t>
      </w:r>
    </w:p>
    <w:p w:rsidR="00000000" w:rsidDel="00000000" w:rsidP="00000000" w:rsidRDefault="00000000" w:rsidRPr="00000000" w14:paraId="0000003D">
      <w:pPr>
        <w:numPr>
          <w:ilvl w:val="0"/>
          <w:numId w:val="2"/>
        </w:numPr>
        <w:spacing w:before="72" w:lineRule="auto"/>
        <w:ind w:left="1080" w:hanging="360"/>
        <w:rPr>
          <w:sz w:val="22"/>
          <w:szCs w:val="22"/>
          <w:vertAlign w:val="baseline"/>
        </w:rPr>
      </w:pPr>
      <w:r w:rsidDel="00000000" w:rsidR="00000000" w:rsidRPr="00000000">
        <w:rPr>
          <w:sz w:val="22"/>
          <w:szCs w:val="22"/>
          <w:vertAlign w:val="baseline"/>
          <w:rtl w:val="0"/>
        </w:rPr>
        <w:t xml:space="preserve"> Ability to apply common sense understanding to carry out instructions furnished in written, oral, schedule or diagram form.  Ability to deal with problems involving several concrete variables in standardized situations.  </w:t>
      </w:r>
    </w:p>
    <w:p w:rsidR="00000000" w:rsidDel="00000000" w:rsidP="00000000" w:rsidRDefault="00000000" w:rsidRPr="00000000" w14:paraId="0000003E">
      <w:pPr>
        <w:numPr>
          <w:ilvl w:val="0"/>
          <w:numId w:val="2"/>
        </w:numPr>
        <w:spacing w:before="72" w:lineRule="auto"/>
        <w:ind w:left="1080" w:hanging="360"/>
        <w:rPr>
          <w:sz w:val="22"/>
          <w:szCs w:val="22"/>
          <w:vertAlign w:val="baseline"/>
        </w:rPr>
      </w:pPr>
      <w:r w:rsidDel="00000000" w:rsidR="00000000" w:rsidRPr="00000000">
        <w:rPr>
          <w:sz w:val="22"/>
          <w:szCs w:val="22"/>
          <w:vertAlign w:val="baseline"/>
          <w:rtl w:val="0"/>
        </w:rPr>
        <w:t xml:space="preserve">  </w:t>
      </w:r>
      <w:r w:rsidDel="00000000" w:rsidR="00000000" w:rsidRPr="00000000">
        <w:rPr>
          <w:sz w:val="24"/>
          <w:szCs w:val="24"/>
          <w:vertAlign w:val="baseline"/>
          <w:rtl w:val="0"/>
        </w:rPr>
        <w:t xml:space="preserve">Advanced</w:t>
      </w:r>
      <w:r w:rsidDel="00000000" w:rsidR="00000000" w:rsidRPr="00000000">
        <w:rPr>
          <w:sz w:val="22"/>
          <w:szCs w:val="22"/>
          <w:vertAlign w:val="baseline"/>
          <w:rtl w:val="0"/>
        </w:rPr>
        <w:t xml:space="preserve"> knowledge of computer usage and ability to use e-mail, internet software and word processing software.</w:t>
      </w:r>
      <w:r w:rsidDel="00000000" w:rsidR="00000000" w:rsidRPr="00000000">
        <w:rPr>
          <w:b w:val="1"/>
          <w:i w:val="1"/>
          <w:sz w:val="22"/>
          <w:szCs w:val="22"/>
          <w:vertAlign w:val="baseline"/>
          <w:rtl w:val="0"/>
        </w:rPr>
        <w:t xml:space="preserve"> </w:t>
      </w:r>
      <w:r w:rsidDel="00000000" w:rsidR="00000000" w:rsidRPr="00000000">
        <w:rPr>
          <w:sz w:val="22"/>
          <w:szCs w:val="22"/>
          <w:vertAlign w:val="baseline"/>
          <w:rtl w:val="0"/>
        </w:rPr>
        <w:t xml:space="preserve">Ability to use MS Office Suite and Google Suite (Word, Excel, PowerPoint, Google Docs) desired. Ability to use financial accounting software.</w:t>
      </w:r>
    </w:p>
    <w:p w:rsidR="00000000" w:rsidDel="00000000" w:rsidP="00000000" w:rsidRDefault="00000000" w:rsidRPr="00000000" w14:paraId="0000003F">
      <w:pPr>
        <w:numPr>
          <w:ilvl w:val="0"/>
          <w:numId w:val="2"/>
        </w:numPr>
        <w:spacing w:before="72" w:lineRule="auto"/>
        <w:ind w:left="1080" w:hanging="360"/>
        <w:rPr>
          <w:sz w:val="22"/>
          <w:szCs w:val="22"/>
          <w:vertAlign w:val="baseline"/>
        </w:rPr>
      </w:pPr>
      <w:r w:rsidDel="00000000" w:rsidR="00000000" w:rsidRPr="00000000">
        <w:rPr>
          <w:sz w:val="22"/>
          <w:szCs w:val="22"/>
          <w:vertAlign w:val="baseline"/>
          <w:rtl w:val="0"/>
        </w:rPr>
        <w:t xml:space="preserve">  Ability to appropriately communicate with students, teachers, staff, parents and members of the community.  Ability to exercise good judgment and work in an environment with constant interruptions.  </w:t>
      </w:r>
    </w:p>
    <w:p w:rsidR="00000000" w:rsidDel="00000000" w:rsidP="00000000" w:rsidRDefault="00000000" w:rsidRPr="00000000" w14:paraId="00000040">
      <w:pPr>
        <w:numPr>
          <w:ilvl w:val="0"/>
          <w:numId w:val="2"/>
        </w:numPr>
        <w:pBdr>
          <w:bottom w:color="000000" w:space="1" w:sz="4" w:val="single"/>
        </w:pBdr>
        <w:spacing w:before="72" w:lineRule="auto"/>
        <w:ind w:left="1080" w:hanging="360"/>
        <w:rPr>
          <w:sz w:val="22"/>
          <w:szCs w:val="22"/>
          <w:vertAlign w:val="baseline"/>
        </w:rPr>
      </w:pPr>
      <w:r w:rsidDel="00000000" w:rsidR="00000000" w:rsidRPr="00000000">
        <w:rPr>
          <w:sz w:val="22"/>
          <w:szCs w:val="22"/>
          <w:vertAlign w:val="baseline"/>
          <w:rtl w:val="0"/>
        </w:rPr>
        <w:t xml:space="preserve"> None.</w:t>
      </w:r>
    </w:p>
    <w:p w:rsidR="00000000" w:rsidDel="00000000" w:rsidP="00000000" w:rsidRDefault="00000000" w:rsidRPr="00000000" w14:paraId="00000041">
      <w:pPr>
        <w:numPr>
          <w:ilvl w:val="0"/>
          <w:numId w:val="2"/>
        </w:numPr>
        <w:pBdr>
          <w:bottom w:color="000000" w:space="1" w:sz="4" w:val="single"/>
        </w:pBdr>
        <w:spacing w:before="72" w:lineRule="auto"/>
        <w:ind w:left="1080" w:hanging="360"/>
        <w:rPr>
          <w:sz w:val="22"/>
          <w:szCs w:val="22"/>
          <w:vertAlign w:val="baseline"/>
        </w:rPr>
      </w:pPr>
      <w:r w:rsidDel="00000000" w:rsidR="00000000" w:rsidRPr="00000000">
        <w:rPr>
          <w:b w:val="1"/>
          <w:sz w:val="22"/>
          <w:szCs w:val="22"/>
          <w:vertAlign w:val="baseline"/>
          <w:rtl w:val="0"/>
        </w:rPr>
        <w:t xml:space="preserve">Background Check:</w:t>
      </w:r>
      <w:r w:rsidDel="00000000" w:rsidR="00000000" w:rsidRPr="00000000">
        <w:rPr>
          <w:sz w:val="22"/>
          <w:szCs w:val="22"/>
          <w:vertAlign w:val="baseline"/>
          <w:rtl w:val="0"/>
        </w:rPr>
        <w:t xml:space="preserve"> All non-licensed staff must pass a federal and state criminal records background check.</w:t>
      </w:r>
    </w:p>
    <w:p w:rsidR="00000000" w:rsidDel="00000000" w:rsidP="00000000" w:rsidRDefault="00000000" w:rsidRPr="00000000" w14:paraId="00000042">
      <w:pPr>
        <w:pBdr>
          <w:bottom w:color="000000" w:space="1" w:sz="4" w:val="single"/>
        </w:pBdr>
        <w:spacing w:before="72" w:lineRule="auto"/>
        <w:ind w:left="720" w:firstLine="0"/>
        <w:rPr>
          <w:sz w:val="22"/>
          <w:szCs w:val="22"/>
          <w:vertAlign w:val="baseline"/>
        </w:rPr>
      </w:pPr>
      <w:r w:rsidDel="00000000" w:rsidR="00000000" w:rsidRPr="00000000">
        <w:rPr>
          <w:rtl w:val="0"/>
        </w:rPr>
      </w:r>
    </w:p>
    <w:p w:rsidR="00000000" w:rsidDel="00000000" w:rsidP="00000000" w:rsidRDefault="00000000" w:rsidRPr="00000000" w14:paraId="00000043">
      <w:pPr>
        <w:jc w:val="center"/>
        <w:rPr>
          <w:b w:val="0"/>
          <w:sz w:val="22"/>
          <w:szCs w:val="22"/>
          <w:vertAlign w:val="baseline"/>
        </w:rPr>
      </w:pPr>
      <w:r w:rsidDel="00000000" w:rsidR="00000000" w:rsidRPr="00000000">
        <w:rPr>
          <w:b w:val="1"/>
          <w:sz w:val="22"/>
          <w:szCs w:val="22"/>
          <w:vertAlign w:val="baseline"/>
          <w:rtl w:val="0"/>
        </w:rPr>
        <w:t xml:space="preserve">PHYSICAL DEMANDS</w:t>
      </w:r>
      <w:r w:rsidDel="00000000" w:rsidR="00000000" w:rsidRPr="00000000">
        <w:rPr>
          <w:rtl w:val="0"/>
        </w:rPr>
      </w:r>
    </w:p>
    <w:p w:rsidR="00000000" w:rsidDel="00000000" w:rsidP="00000000" w:rsidRDefault="00000000" w:rsidRPr="00000000" w14:paraId="00000044">
      <w:pPr>
        <w:rPr>
          <w:sz w:val="22"/>
          <w:szCs w:val="22"/>
          <w:vertAlign w:val="baseline"/>
        </w:rPr>
      </w:pPr>
      <w:r w:rsidDel="00000000" w:rsidR="00000000" w:rsidRPr="00000000">
        <w:rPr>
          <w:rtl w:val="0"/>
        </w:rPr>
      </w:r>
    </w:p>
    <w:p w:rsidR="00000000" w:rsidDel="00000000" w:rsidP="00000000" w:rsidRDefault="00000000" w:rsidRPr="00000000" w14:paraId="00000045">
      <w:pPr>
        <w:rPr>
          <w:sz w:val="22"/>
          <w:szCs w:val="22"/>
          <w:vertAlign w:val="baseline"/>
        </w:rPr>
      </w:pPr>
      <w:r w:rsidDel="00000000" w:rsidR="00000000" w:rsidRPr="00000000">
        <w:rPr>
          <w:sz w:val="22"/>
          <w:szCs w:val="22"/>
          <w:vertAlign w:val="baseline"/>
          <w:rtl w:val="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000000" w:rsidDel="00000000" w:rsidP="00000000" w:rsidRDefault="00000000" w:rsidRPr="00000000" w14:paraId="00000046">
      <w:pPr>
        <w:rPr>
          <w:sz w:val="22"/>
          <w:szCs w:val="22"/>
          <w:vertAlign w:val="baseline"/>
        </w:rPr>
      </w:pPr>
      <w:r w:rsidDel="00000000" w:rsidR="00000000" w:rsidRPr="00000000">
        <w:rPr>
          <w:rtl w:val="0"/>
        </w:rPr>
      </w:r>
    </w:p>
    <w:tbl>
      <w:tblPr>
        <w:tblStyle w:val="Table1"/>
        <w:tblW w:w="9450.0" w:type="dxa"/>
        <w:jc w:val="left"/>
        <w:tblLayout w:type="fixed"/>
        <w:tblLook w:val="0000"/>
      </w:tblPr>
      <w:tblGrid>
        <w:gridCol w:w="4548"/>
        <w:gridCol w:w="942"/>
        <w:gridCol w:w="990"/>
        <w:gridCol w:w="990"/>
        <w:gridCol w:w="990"/>
        <w:gridCol w:w="990"/>
        <w:tblGridChange w:id="0">
          <w:tblGrid>
            <w:gridCol w:w="4548"/>
            <w:gridCol w:w="942"/>
            <w:gridCol w:w="990"/>
            <w:gridCol w:w="990"/>
            <w:gridCol w:w="990"/>
            <w:gridCol w:w="990"/>
          </w:tblGrid>
        </w:tblGridChange>
      </w:tblGrid>
      <w:tr>
        <w:trPr>
          <w:cantSplit w:val="0"/>
          <w:trHeight w:val="31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b w:val="0"/>
                <w:color w:val="000000"/>
                <w:sz w:val="22"/>
                <w:szCs w:val="22"/>
                <w:vertAlign w:val="baseline"/>
              </w:rPr>
            </w:pPr>
            <w:r w:rsidDel="00000000" w:rsidR="00000000" w:rsidRPr="00000000">
              <w:rPr>
                <w:b w:val="1"/>
                <w:color w:val="000000"/>
                <w:sz w:val="22"/>
                <w:szCs w:val="22"/>
                <w:vertAlign w:val="baseline"/>
                <w:rtl w:val="0"/>
              </w:rPr>
              <w:t xml:space="preserve">In an 8-hour workday, this job requires: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rPr>
                <w:b w:val="0"/>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jc w:val="center"/>
              <w:rPr>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rPr>
                <w:color w:val="000000"/>
                <w:sz w:val="22"/>
                <w:szCs w:val="22"/>
                <w:vertAlign w:val="baseline"/>
              </w:rPr>
            </w:pPr>
            <w:r w:rsidDel="00000000" w:rsidR="00000000" w:rsidRPr="00000000">
              <w:rPr>
                <w:b w:val="1"/>
                <w:color w:val="000000"/>
                <w:sz w:val="22"/>
                <w:szCs w:val="22"/>
                <w:vertAlign w:val="baseline"/>
                <w:rtl w:val="0"/>
              </w:rPr>
              <w:t xml:space="preserve">R</w:t>
            </w:r>
            <w:r w:rsidDel="00000000" w:rsidR="00000000" w:rsidRPr="00000000">
              <w:rPr>
                <w:color w:val="000000"/>
                <w:sz w:val="22"/>
                <w:szCs w:val="22"/>
                <w:vertAlign w:val="baseline"/>
                <w:rtl w:val="0"/>
              </w:rPr>
              <w:t xml:space="preserve"> - Rarely (Less than .5 hr per day)</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color w:val="000000"/>
                <w:sz w:val="22"/>
                <w:szCs w:val="22"/>
                <w:vertAlign w:val="baseline"/>
              </w:rPr>
            </w:pPr>
            <w:r w:rsidDel="00000000" w:rsidR="00000000" w:rsidRPr="00000000">
              <w:rPr>
                <w:b w:val="1"/>
                <w:color w:val="000000"/>
                <w:sz w:val="22"/>
                <w:szCs w:val="22"/>
                <w:vertAlign w:val="baseline"/>
                <w:rtl w:val="0"/>
              </w:rPr>
              <w:t xml:space="preserve">O</w:t>
            </w:r>
            <w:r w:rsidDel="00000000" w:rsidR="00000000" w:rsidRPr="00000000">
              <w:rPr>
                <w:color w:val="000000"/>
                <w:sz w:val="22"/>
                <w:szCs w:val="22"/>
                <w:vertAlign w:val="baseline"/>
                <w:rtl w:val="0"/>
              </w:rPr>
              <w:t xml:space="preserve"> - Occasionally (.5-2.5 hrs per day)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rPr>
                <w:color w:val="000000"/>
                <w:sz w:val="22"/>
                <w:szCs w:val="22"/>
                <w:vertAlign w:val="baseline"/>
              </w:rPr>
            </w:pPr>
            <w:r w:rsidDel="00000000" w:rsidR="00000000" w:rsidRPr="00000000">
              <w:rPr>
                <w:b w:val="1"/>
                <w:color w:val="000000"/>
                <w:sz w:val="22"/>
                <w:szCs w:val="22"/>
                <w:vertAlign w:val="baseline"/>
                <w:rtl w:val="0"/>
              </w:rPr>
              <w:t xml:space="preserve">F</w:t>
            </w:r>
            <w:r w:rsidDel="00000000" w:rsidR="00000000" w:rsidRPr="00000000">
              <w:rPr>
                <w:color w:val="000000"/>
                <w:sz w:val="22"/>
                <w:szCs w:val="22"/>
                <w:vertAlign w:val="baseline"/>
                <w:rtl w:val="0"/>
              </w:rPr>
              <w:t xml:space="preserve"> - Frequently (2.5-5.5 hrs per day)</w:t>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color w:val="000000"/>
                <w:sz w:val="22"/>
                <w:szCs w:val="22"/>
                <w:vertAlign w:val="baseline"/>
              </w:rPr>
            </w:pPr>
            <w:r w:rsidDel="00000000" w:rsidR="00000000" w:rsidRPr="00000000">
              <w:rPr>
                <w:b w:val="1"/>
                <w:color w:val="000000"/>
                <w:sz w:val="22"/>
                <w:szCs w:val="22"/>
                <w:vertAlign w:val="baseline"/>
                <w:rtl w:val="0"/>
              </w:rPr>
              <w:t xml:space="preserve">C</w:t>
            </w:r>
            <w:r w:rsidDel="00000000" w:rsidR="00000000" w:rsidRPr="00000000">
              <w:rPr>
                <w:color w:val="000000"/>
                <w:sz w:val="22"/>
                <w:szCs w:val="22"/>
                <w:vertAlign w:val="baseline"/>
                <w:rtl w:val="0"/>
              </w:rPr>
              <w:t xml:space="preserve"> - Continually (5.5-8 hrs per day)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rPr>
                <w:color w:val="000000"/>
                <w:sz w:val="22"/>
                <w:szCs w:val="22"/>
                <w:vertAlign w:val="baseline"/>
              </w:rPr>
            </w:pPr>
            <w:r w:rsidDel="00000000" w:rsidR="00000000" w:rsidRPr="00000000">
              <w:rPr>
                <w:b w:val="1"/>
                <w:color w:val="000000"/>
                <w:sz w:val="22"/>
                <w:szCs w:val="22"/>
                <w:vertAlign w:val="baseline"/>
                <w:rtl w:val="0"/>
              </w:rPr>
              <w:t xml:space="preserve">NA</w:t>
            </w:r>
            <w:r w:rsidDel="00000000" w:rsidR="00000000" w:rsidRPr="00000000">
              <w:rPr>
                <w:color w:val="000000"/>
                <w:sz w:val="22"/>
                <w:szCs w:val="22"/>
                <w:vertAlign w:val="baseline"/>
                <w:rtl w:val="0"/>
              </w:rPr>
              <w:t xml:space="preserve"> - Not Applicable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jc w:val="center"/>
              <w:rPr>
                <w:sz w:val="22"/>
                <w:szCs w:val="22"/>
                <w:vertAlign w:val="baseline"/>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jc w:val="center"/>
              <w:rPr>
                <w:sz w:val="22"/>
                <w:szCs w:val="22"/>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b w:val="0"/>
                <w:color w:val="000000"/>
                <w:sz w:val="22"/>
                <w:szCs w:val="22"/>
                <w:vertAlign w:val="baseline"/>
              </w:rPr>
            </w:pPr>
            <w:r w:rsidDel="00000000" w:rsidR="00000000" w:rsidRPr="00000000">
              <w:rPr>
                <w:b w:val="1"/>
                <w:color w:val="000000"/>
                <w:sz w:val="22"/>
                <w:szCs w:val="22"/>
                <w:vertAlign w:val="baseline"/>
                <w:rtl w:val="0"/>
              </w:rPr>
              <w:t xml:space="preserve">Physical Requirements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6">
            <w:pPr>
              <w:jc w:val="center"/>
              <w:rPr>
                <w:b w:val="0"/>
                <w:color w:val="000000"/>
                <w:sz w:val="22"/>
                <w:szCs w:val="22"/>
                <w:vertAlign w:val="baseline"/>
              </w:rPr>
            </w:pPr>
            <w:r w:rsidDel="00000000" w:rsidR="00000000" w:rsidRPr="00000000">
              <w:rPr>
                <w:b w:val="1"/>
                <w:color w:val="000000"/>
                <w:sz w:val="22"/>
                <w:szCs w:val="22"/>
                <w:vertAlign w:val="baseline"/>
                <w:rtl w:val="0"/>
              </w:rPr>
              <w:t xml:space="preserve">NA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7">
            <w:pPr>
              <w:jc w:val="center"/>
              <w:rPr>
                <w:b w:val="0"/>
                <w:color w:val="000000"/>
                <w:sz w:val="22"/>
                <w:szCs w:val="22"/>
                <w:vertAlign w:val="baseline"/>
              </w:rPr>
            </w:pPr>
            <w:r w:rsidDel="00000000" w:rsidR="00000000" w:rsidRPr="00000000">
              <w:rPr>
                <w:b w:val="1"/>
                <w:color w:val="000000"/>
                <w:sz w:val="22"/>
                <w:szCs w:val="22"/>
                <w:vertAlign w:val="baseline"/>
                <w:rtl w:val="0"/>
              </w:rPr>
              <w:t xml:space="preserve">R</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8">
            <w:pPr>
              <w:jc w:val="center"/>
              <w:rPr>
                <w:b w:val="0"/>
                <w:color w:val="000000"/>
                <w:sz w:val="22"/>
                <w:szCs w:val="22"/>
                <w:vertAlign w:val="baseline"/>
              </w:rPr>
            </w:pPr>
            <w:r w:rsidDel="00000000" w:rsidR="00000000" w:rsidRPr="00000000">
              <w:rPr>
                <w:b w:val="1"/>
                <w:color w:val="000000"/>
                <w:sz w:val="22"/>
                <w:szCs w:val="22"/>
                <w:vertAlign w:val="baseline"/>
                <w:rtl w:val="0"/>
              </w:rPr>
              <w:t xml:space="preserve">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9">
            <w:pPr>
              <w:jc w:val="center"/>
              <w:rPr>
                <w:b w:val="0"/>
                <w:color w:val="000000"/>
                <w:sz w:val="22"/>
                <w:szCs w:val="22"/>
                <w:vertAlign w:val="baseline"/>
              </w:rPr>
            </w:pPr>
            <w:r w:rsidDel="00000000" w:rsidR="00000000" w:rsidRPr="00000000">
              <w:rPr>
                <w:b w:val="1"/>
                <w:color w:val="000000"/>
                <w:sz w:val="22"/>
                <w:szCs w:val="22"/>
                <w:vertAlign w:val="baseline"/>
                <w:rtl w:val="0"/>
              </w:rPr>
              <w:t xml:space="preserve">F</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A">
            <w:pPr>
              <w:jc w:val="center"/>
              <w:rPr>
                <w:b w:val="0"/>
                <w:color w:val="000000"/>
                <w:sz w:val="22"/>
                <w:szCs w:val="22"/>
                <w:vertAlign w:val="baseline"/>
              </w:rPr>
            </w:pPr>
            <w:r w:rsidDel="00000000" w:rsidR="00000000" w:rsidRPr="00000000">
              <w:rPr>
                <w:b w:val="1"/>
                <w:color w:val="000000"/>
                <w:sz w:val="22"/>
                <w:szCs w:val="22"/>
                <w:vertAlign w:val="baseline"/>
                <w:rtl w:val="0"/>
              </w:rPr>
              <w:t xml:space="preserve">C</w:t>
            </w: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B">
            <w:pPr>
              <w:rPr>
                <w:color w:val="000000"/>
                <w:sz w:val="22"/>
                <w:szCs w:val="22"/>
                <w:vertAlign w:val="baseline"/>
              </w:rPr>
            </w:pPr>
            <w:r w:rsidDel="00000000" w:rsidR="00000000" w:rsidRPr="00000000">
              <w:rPr>
                <w:color w:val="000000"/>
                <w:sz w:val="22"/>
                <w:szCs w:val="22"/>
                <w:vertAlign w:val="baseline"/>
                <w:rtl w:val="0"/>
              </w:rPr>
              <w:t xml:space="preserve">Sitting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C">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D">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E">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F">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0">
            <w:pPr>
              <w:jc w:val="center"/>
              <w:rPr>
                <w:color w:val="000000"/>
                <w:sz w:val="22"/>
                <w:szCs w:val="22"/>
                <w:vertAlign w:val="baseline"/>
              </w:rPr>
            </w:pPr>
            <w:r w:rsidDel="00000000" w:rsidR="00000000" w:rsidRPr="00000000">
              <w:rPr>
                <w:color w:val="000000"/>
                <w:sz w:val="22"/>
                <w:szCs w:val="22"/>
                <w:vertAlign w:val="baseline"/>
                <w:rtl w:val="0"/>
              </w:rPr>
              <w:t xml:space="preserve">X</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1">
            <w:pPr>
              <w:rPr>
                <w:color w:val="000000"/>
                <w:sz w:val="22"/>
                <w:szCs w:val="22"/>
                <w:vertAlign w:val="baseline"/>
              </w:rPr>
            </w:pPr>
            <w:r w:rsidDel="00000000" w:rsidR="00000000" w:rsidRPr="00000000">
              <w:rPr>
                <w:color w:val="000000"/>
                <w:sz w:val="22"/>
                <w:szCs w:val="22"/>
                <w:vertAlign w:val="baseline"/>
                <w:rtl w:val="0"/>
              </w:rPr>
              <w:t xml:space="preserve">Stationary Standing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2">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3">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4">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5">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6">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7">
            <w:pPr>
              <w:rPr>
                <w:color w:val="000000"/>
                <w:sz w:val="22"/>
                <w:szCs w:val="22"/>
                <w:vertAlign w:val="baseline"/>
              </w:rPr>
            </w:pPr>
            <w:r w:rsidDel="00000000" w:rsidR="00000000" w:rsidRPr="00000000">
              <w:rPr>
                <w:color w:val="000000"/>
                <w:sz w:val="22"/>
                <w:szCs w:val="22"/>
                <w:vertAlign w:val="baseline"/>
                <w:rtl w:val="0"/>
              </w:rPr>
              <w:t xml:space="preserve">Walking (level surface)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8">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9">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A">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B">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C">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D">
            <w:pPr>
              <w:rPr>
                <w:color w:val="000000"/>
                <w:sz w:val="22"/>
                <w:szCs w:val="22"/>
                <w:vertAlign w:val="baseline"/>
              </w:rPr>
            </w:pPr>
            <w:r w:rsidDel="00000000" w:rsidR="00000000" w:rsidRPr="00000000">
              <w:rPr>
                <w:color w:val="000000"/>
                <w:sz w:val="22"/>
                <w:szCs w:val="22"/>
                <w:vertAlign w:val="baseline"/>
                <w:rtl w:val="0"/>
              </w:rPr>
              <w:t xml:space="preserve">Walking (uneven surface)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E">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F">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0">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1">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2">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3">
            <w:pPr>
              <w:rPr>
                <w:color w:val="000000"/>
                <w:sz w:val="22"/>
                <w:szCs w:val="22"/>
                <w:vertAlign w:val="baseline"/>
              </w:rPr>
            </w:pPr>
            <w:r w:rsidDel="00000000" w:rsidR="00000000" w:rsidRPr="00000000">
              <w:rPr>
                <w:color w:val="000000"/>
                <w:sz w:val="22"/>
                <w:szCs w:val="22"/>
                <w:vertAlign w:val="baseline"/>
                <w:rtl w:val="0"/>
              </w:rPr>
              <w:t xml:space="preserve">Crawling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4">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5">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6">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7">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8">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9">
            <w:pPr>
              <w:rPr>
                <w:color w:val="000000"/>
                <w:sz w:val="22"/>
                <w:szCs w:val="22"/>
                <w:vertAlign w:val="baseline"/>
              </w:rPr>
            </w:pPr>
            <w:r w:rsidDel="00000000" w:rsidR="00000000" w:rsidRPr="00000000">
              <w:rPr>
                <w:color w:val="000000"/>
                <w:sz w:val="22"/>
                <w:szCs w:val="22"/>
                <w:vertAlign w:val="baseline"/>
                <w:rtl w:val="0"/>
              </w:rPr>
              <w:t xml:space="preserve">Crouching (bend at knees)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A">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C">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D">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E">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8F">
            <w:pPr>
              <w:rPr>
                <w:color w:val="000000"/>
                <w:sz w:val="22"/>
                <w:szCs w:val="22"/>
                <w:vertAlign w:val="baseline"/>
              </w:rPr>
            </w:pPr>
            <w:r w:rsidDel="00000000" w:rsidR="00000000" w:rsidRPr="00000000">
              <w:rPr>
                <w:color w:val="000000"/>
                <w:sz w:val="22"/>
                <w:szCs w:val="22"/>
                <w:vertAlign w:val="baseline"/>
                <w:rtl w:val="0"/>
              </w:rPr>
              <w:t xml:space="preserve">Stooping (bend at waist)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0">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2">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3">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4">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5">
            <w:pPr>
              <w:rPr>
                <w:color w:val="000000"/>
                <w:sz w:val="22"/>
                <w:szCs w:val="22"/>
                <w:vertAlign w:val="baseline"/>
              </w:rPr>
            </w:pPr>
            <w:r w:rsidDel="00000000" w:rsidR="00000000" w:rsidRPr="00000000">
              <w:rPr>
                <w:color w:val="000000"/>
                <w:sz w:val="22"/>
                <w:szCs w:val="22"/>
                <w:vertAlign w:val="baseline"/>
                <w:rtl w:val="0"/>
              </w:rPr>
              <w:t xml:space="preserve">Twisting (knees/waist/neck)</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7">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9">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A">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B">
            <w:pPr>
              <w:rPr>
                <w:color w:val="000000"/>
                <w:sz w:val="22"/>
                <w:szCs w:val="22"/>
                <w:vertAlign w:val="baseline"/>
              </w:rPr>
            </w:pPr>
            <w:r w:rsidDel="00000000" w:rsidR="00000000" w:rsidRPr="00000000">
              <w:rPr>
                <w:color w:val="000000"/>
                <w:sz w:val="22"/>
                <w:szCs w:val="22"/>
                <w:vertAlign w:val="baseline"/>
                <w:rtl w:val="0"/>
              </w:rPr>
              <w:t xml:space="preserve">Turn/pivot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C">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D">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E">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F">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0">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1">
            <w:pPr>
              <w:rPr>
                <w:color w:val="000000"/>
                <w:sz w:val="22"/>
                <w:szCs w:val="22"/>
                <w:vertAlign w:val="baseline"/>
              </w:rPr>
            </w:pPr>
            <w:r w:rsidDel="00000000" w:rsidR="00000000" w:rsidRPr="00000000">
              <w:rPr>
                <w:color w:val="000000"/>
                <w:sz w:val="22"/>
                <w:szCs w:val="22"/>
                <w:vertAlign w:val="baseline"/>
                <w:rtl w:val="0"/>
              </w:rPr>
              <w:t xml:space="preserve">Climbing (stairs)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2">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3">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4">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5">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6">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7">
            <w:pPr>
              <w:rPr>
                <w:color w:val="000000"/>
                <w:sz w:val="22"/>
                <w:szCs w:val="22"/>
                <w:vertAlign w:val="baseline"/>
              </w:rPr>
            </w:pPr>
            <w:r w:rsidDel="00000000" w:rsidR="00000000" w:rsidRPr="00000000">
              <w:rPr>
                <w:color w:val="000000"/>
                <w:sz w:val="22"/>
                <w:szCs w:val="22"/>
                <w:vertAlign w:val="baseline"/>
                <w:rtl w:val="0"/>
              </w:rPr>
              <w:t xml:space="preserve">Climbing (ladder)</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8">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A">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C">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D">
            <w:pPr>
              <w:rPr>
                <w:color w:val="000000"/>
                <w:sz w:val="22"/>
                <w:szCs w:val="22"/>
                <w:vertAlign w:val="baseline"/>
              </w:rPr>
            </w:pPr>
            <w:r w:rsidDel="00000000" w:rsidR="00000000" w:rsidRPr="00000000">
              <w:rPr>
                <w:color w:val="000000"/>
                <w:sz w:val="22"/>
                <w:szCs w:val="22"/>
                <w:vertAlign w:val="baseline"/>
                <w:rtl w:val="0"/>
              </w:rPr>
              <w:t xml:space="preserve">Reaching Overhead</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E">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1">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2">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3">
            <w:pPr>
              <w:rPr>
                <w:color w:val="000000"/>
                <w:sz w:val="22"/>
                <w:szCs w:val="22"/>
                <w:vertAlign w:val="baseline"/>
              </w:rPr>
            </w:pPr>
            <w:r w:rsidDel="00000000" w:rsidR="00000000" w:rsidRPr="00000000">
              <w:rPr>
                <w:color w:val="000000"/>
                <w:sz w:val="22"/>
                <w:szCs w:val="22"/>
                <w:vertAlign w:val="baseline"/>
                <w:rtl w:val="0"/>
              </w:rPr>
              <w:t xml:space="preserve">Reaching extension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4">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6">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7">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8">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9">
            <w:pPr>
              <w:rPr>
                <w:color w:val="000000"/>
                <w:sz w:val="22"/>
                <w:szCs w:val="22"/>
                <w:vertAlign w:val="baseline"/>
              </w:rPr>
            </w:pPr>
            <w:r w:rsidDel="00000000" w:rsidR="00000000" w:rsidRPr="00000000">
              <w:rPr>
                <w:color w:val="000000"/>
                <w:sz w:val="22"/>
                <w:szCs w:val="22"/>
                <w:vertAlign w:val="baseline"/>
                <w:rtl w:val="0"/>
              </w:rPr>
              <w:t xml:space="preserve">Repetitive use arms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A">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B">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C">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D">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E">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F">
            <w:pPr>
              <w:rPr>
                <w:color w:val="000000"/>
                <w:sz w:val="22"/>
                <w:szCs w:val="22"/>
                <w:vertAlign w:val="baseline"/>
              </w:rPr>
            </w:pPr>
            <w:r w:rsidDel="00000000" w:rsidR="00000000" w:rsidRPr="00000000">
              <w:rPr>
                <w:color w:val="000000"/>
                <w:sz w:val="22"/>
                <w:szCs w:val="22"/>
                <w:vertAlign w:val="baseline"/>
                <w:rtl w:val="0"/>
              </w:rPr>
              <w:t xml:space="preserve">Repetitive use hands grasping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0">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1">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2">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3">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4">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5">
            <w:pPr>
              <w:rPr>
                <w:color w:val="000000"/>
                <w:sz w:val="22"/>
                <w:szCs w:val="22"/>
                <w:vertAlign w:val="baseline"/>
              </w:rPr>
            </w:pPr>
            <w:r w:rsidDel="00000000" w:rsidR="00000000" w:rsidRPr="00000000">
              <w:rPr>
                <w:color w:val="000000"/>
                <w:sz w:val="22"/>
                <w:szCs w:val="22"/>
                <w:vertAlign w:val="baseline"/>
                <w:rtl w:val="0"/>
              </w:rPr>
              <w:t xml:space="preserve">Repetitive use hands squeezing</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7">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8">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9">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A">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CB">
            <w:pPr>
              <w:rPr>
                <w:color w:val="000000"/>
                <w:sz w:val="22"/>
                <w:szCs w:val="22"/>
                <w:vertAlign w:val="baseline"/>
              </w:rPr>
            </w:pPr>
            <w:r w:rsidDel="00000000" w:rsidR="00000000" w:rsidRPr="00000000">
              <w:rPr>
                <w:color w:val="000000"/>
                <w:sz w:val="22"/>
                <w:szCs w:val="22"/>
                <w:vertAlign w:val="baseline"/>
                <w:rtl w:val="0"/>
              </w:rPr>
              <w:t xml:space="preserve">Fine manipulation</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C">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D">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E">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F">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0">
            <w:pPr>
              <w:jc w:val="center"/>
              <w:rPr>
                <w:color w:val="000000"/>
                <w:sz w:val="22"/>
                <w:szCs w:val="22"/>
                <w:vertAlign w:val="baseline"/>
              </w:rPr>
            </w:pPr>
            <w:r w:rsidDel="00000000" w:rsidR="00000000" w:rsidRPr="00000000">
              <w:rPr>
                <w:color w:val="000000"/>
                <w:sz w:val="22"/>
                <w:szCs w:val="22"/>
                <w:vertAlign w:val="baseline"/>
                <w:rtl w:val="0"/>
              </w:rPr>
              <w:t xml:space="preserve">X</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1">
            <w:pPr>
              <w:rPr>
                <w:color w:val="000000"/>
                <w:sz w:val="22"/>
                <w:szCs w:val="22"/>
                <w:vertAlign w:val="baseline"/>
              </w:rPr>
            </w:pPr>
            <w:r w:rsidDel="00000000" w:rsidR="00000000" w:rsidRPr="00000000">
              <w:rPr>
                <w:color w:val="000000"/>
                <w:sz w:val="22"/>
                <w:szCs w:val="22"/>
                <w:vertAlign w:val="baseline"/>
                <w:rtl w:val="0"/>
              </w:rPr>
              <w:t xml:space="preserve">Using foot control</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2">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3">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4">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5">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6">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7">
            <w:pPr>
              <w:rPr>
                <w:color w:val="000000"/>
                <w:sz w:val="22"/>
                <w:szCs w:val="22"/>
                <w:vertAlign w:val="baseline"/>
              </w:rPr>
            </w:pPr>
            <w:r w:rsidDel="00000000" w:rsidR="00000000" w:rsidRPr="00000000">
              <w:rPr>
                <w:color w:val="000000"/>
                <w:sz w:val="22"/>
                <w:szCs w:val="22"/>
                <w:vertAlign w:val="baseline"/>
                <w:rtl w:val="0"/>
              </w:rPr>
              <w:t xml:space="preserve">*Pushing/Pulling (Maximum Weight: 40 lbs)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9">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B">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C">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DD">
            <w:pPr>
              <w:rPr>
                <w:color w:val="000000"/>
                <w:sz w:val="22"/>
                <w:szCs w:val="22"/>
                <w:vertAlign w:val="baseline"/>
              </w:rPr>
            </w:pPr>
            <w:r w:rsidDel="00000000" w:rsidR="00000000" w:rsidRPr="00000000">
              <w:rPr>
                <w:color w:val="000000"/>
                <w:sz w:val="22"/>
                <w:szCs w:val="22"/>
                <w:vertAlign w:val="baseline"/>
                <w:rtl w:val="0"/>
              </w:rPr>
              <w:t xml:space="preserve">*Lifting/Carrying (Maximum Weight: 40 lbs)</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E">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F">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0">
            <w:pPr>
              <w:jc w:val="center"/>
              <w:rPr>
                <w:color w:val="000000"/>
                <w:sz w:val="22"/>
                <w:szCs w:val="22"/>
                <w:vertAlign w:val="baseline"/>
              </w:rPr>
            </w:pPr>
            <w:r w:rsidDel="00000000" w:rsidR="00000000" w:rsidRPr="00000000">
              <w:rPr>
                <w:color w:val="000000"/>
                <w:sz w:val="22"/>
                <w:szCs w:val="22"/>
                <w:vertAlign w:val="baseline"/>
                <w:rtl w:val="0"/>
              </w:rPr>
              <w:t xml:space="preserve">X</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2">
            <w:pPr>
              <w:jc w:val="center"/>
              <w:rPr>
                <w:color w:val="000000"/>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3">
            <w:pPr>
              <w:jc w:val="center"/>
              <w:rPr>
                <w:color w:val="000000"/>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4">
            <w:pP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6">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8">
            <w:pPr>
              <w:jc w:val="center"/>
              <w:rPr>
                <w:sz w:val="22"/>
                <w:szCs w:val="22"/>
                <w:vertAlign w:val="baseline"/>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A">
            <w:pP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C">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D">
            <w:pPr>
              <w:jc w:val="center"/>
              <w:rPr>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jc w:val="center"/>
              <w:rPr>
                <w:sz w:val="22"/>
                <w:szCs w:val="22"/>
                <w:vertAlign w:val="baseline"/>
              </w:rPr>
            </w:pPr>
            <w:r w:rsidDel="00000000" w:rsidR="00000000" w:rsidRPr="00000000">
              <w:rPr>
                <w:rtl w:val="0"/>
              </w:rPr>
            </w:r>
          </w:p>
        </w:tc>
      </w:tr>
      <w:tr>
        <w:trPr>
          <w:cantSplit w:val="0"/>
          <w:trHeight w:val="315"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F">
            <w:pPr>
              <w:rPr>
                <w:color w:val="000000"/>
                <w:sz w:val="22"/>
                <w:szCs w:val="22"/>
                <w:vertAlign w:val="baseline"/>
              </w:rPr>
            </w:pPr>
            <w:r w:rsidDel="00000000" w:rsidR="00000000" w:rsidRPr="00000000">
              <w:rPr>
                <w:color w:val="000000"/>
                <w:sz w:val="22"/>
                <w:szCs w:val="22"/>
                <w:vertAlign w:val="baseline"/>
                <w:rtl w:val="0"/>
              </w:rPr>
              <w:t xml:space="preserve">*Identify items typically moved: Files, mail, reams of paper.</w:t>
            </w:r>
          </w:p>
          <w:p w:rsidR="00000000" w:rsidDel="00000000" w:rsidP="00000000" w:rsidRDefault="00000000" w:rsidRPr="00000000" w14:paraId="000000F0">
            <w:pPr>
              <w:rPr>
                <w:color w:val="000000"/>
                <w:sz w:val="22"/>
                <w:szCs w:val="22"/>
                <w:vertAlign w:val="baseline"/>
              </w:rPr>
            </w:pPr>
            <w:r w:rsidDel="00000000" w:rsidR="00000000" w:rsidRPr="00000000">
              <w:rPr>
                <w:rtl w:val="0"/>
              </w:rPr>
            </w:r>
          </w:p>
        </w:tc>
      </w:tr>
    </w:tbl>
    <w:p w:rsidR="00000000" w:rsidDel="00000000" w:rsidP="00000000" w:rsidRDefault="00000000" w:rsidRPr="00000000" w14:paraId="000000F6">
      <w:pPr>
        <w:rPr>
          <w:sz w:val="22"/>
          <w:szCs w:val="22"/>
          <w:vertAlign w:val="baseline"/>
        </w:rPr>
      </w:pPr>
      <w:r w:rsidDel="00000000" w:rsidR="00000000" w:rsidRPr="00000000">
        <w:rPr>
          <w:rtl w:val="0"/>
        </w:rPr>
      </w:r>
    </w:p>
    <w:p w:rsidR="00000000" w:rsidDel="00000000" w:rsidP="00000000" w:rsidRDefault="00000000" w:rsidRPr="00000000" w14:paraId="000000F7">
      <w:pPr>
        <w:rPr>
          <w:b w:val="0"/>
          <w:sz w:val="22"/>
          <w:szCs w:val="22"/>
          <w:vertAlign w:val="baseline"/>
        </w:rPr>
      </w:pPr>
      <w:r w:rsidDel="00000000" w:rsidR="00000000" w:rsidRPr="00000000">
        <w:rPr>
          <w:b w:val="1"/>
          <w:sz w:val="22"/>
          <w:szCs w:val="22"/>
          <w:vertAlign w:val="baseline"/>
          <w:rtl w:val="0"/>
        </w:rPr>
        <w:t xml:space="preserve">Work Environment</w:t>
      </w:r>
      <w:r w:rsidDel="00000000" w:rsidR="00000000" w:rsidRPr="00000000">
        <w:rPr>
          <w:rtl w:val="0"/>
        </w:rPr>
      </w:r>
    </w:p>
    <w:p w:rsidR="00000000" w:rsidDel="00000000" w:rsidP="00000000" w:rsidRDefault="00000000" w:rsidRPr="00000000" w14:paraId="000000F8">
      <w:pPr>
        <w:rPr>
          <w:sz w:val="22"/>
          <w:szCs w:val="22"/>
          <w:vertAlign w:val="baseline"/>
        </w:rPr>
      </w:pPr>
      <w:r w:rsidDel="00000000" w:rsidR="00000000" w:rsidRPr="00000000">
        <w:rPr>
          <w:rtl w:val="0"/>
        </w:rPr>
      </w:r>
    </w:p>
    <w:p w:rsidR="00000000" w:rsidDel="00000000" w:rsidP="00000000" w:rsidRDefault="00000000" w:rsidRPr="00000000" w14:paraId="000000F9">
      <w:pPr>
        <w:rPr>
          <w:sz w:val="22"/>
          <w:szCs w:val="22"/>
          <w:vertAlign w:val="baseline"/>
        </w:rPr>
      </w:pPr>
      <w:r w:rsidDel="00000000" w:rsidR="00000000" w:rsidRPr="00000000">
        <w:rPr>
          <w:sz w:val="22"/>
          <w:szCs w:val="22"/>
          <w:vertAlign w:val="baseline"/>
          <w:rtl w:val="0"/>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000000" w:rsidDel="00000000" w:rsidP="00000000" w:rsidRDefault="00000000" w:rsidRPr="00000000" w14:paraId="000000FA">
      <w:pPr>
        <w:rPr>
          <w:sz w:val="22"/>
          <w:szCs w:val="22"/>
          <w:vertAlign w:val="baseline"/>
        </w:rPr>
      </w:pPr>
      <w:r w:rsidDel="00000000" w:rsidR="00000000" w:rsidRPr="00000000">
        <w:rPr>
          <w:rtl w:val="0"/>
        </w:rPr>
      </w:r>
    </w:p>
    <w:p w:rsidR="00000000" w:rsidDel="00000000" w:rsidP="00000000" w:rsidRDefault="00000000" w:rsidRPr="00000000" w14:paraId="000000FB">
      <w:pPr>
        <w:pBdr>
          <w:bottom w:color="000000" w:space="1" w:sz="4" w:val="single"/>
        </w:pBdr>
        <w:rPr>
          <w:sz w:val="22"/>
          <w:szCs w:val="22"/>
          <w:vertAlign w:val="baseline"/>
        </w:rPr>
      </w:pPr>
      <w:r w:rsidDel="00000000" w:rsidR="00000000" w:rsidRPr="00000000">
        <w:rPr>
          <w:sz w:val="22"/>
          <w:szCs w:val="22"/>
          <w:vertAlign w:val="baseline"/>
          <w:rtl w:val="0"/>
        </w:rPr>
        <w:t xml:space="preserve">The noise level in the work environment is usually low to moderate, but occasionally high.  </w:t>
      </w:r>
    </w:p>
    <w:p w:rsidR="00000000" w:rsidDel="00000000" w:rsidP="00000000" w:rsidRDefault="00000000" w:rsidRPr="00000000" w14:paraId="000000FC">
      <w:pPr>
        <w:pBdr>
          <w:bottom w:color="000000" w:space="1" w:sz="4" w:val="single"/>
        </w:pBdr>
        <w:rPr>
          <w:sz w:val="22"/>
          <w:szCs w:val="22"/>
          <w:vertAlign w:val="baseline"/>
        </w:rPr>
      </w:pPr>
      <w:r w:rsidDel="00000000" w:rsidR="00000000" w:rsidRPr="00000000">
        <w:rPr>
          <w:rtl w:val="0"/>
        </w:rPr>
      </w:r>
    </w:p>
    <w:p w:rsidR="00000000" w:rsidDel="00000000" w:rsidP="00000000" w:rsidRDefault="00000000" w:rsidRPr="00000000" w14:paraId="000000FD">
      <w:pPr>
        <w:jc w:val="center"/>
        <w:rPr>
          <w:b w:val="0"/>
          <w:sz w:val="22"/>
          <w:szCs w:val="22"/>
          <w:vertAlign w:val="baseline"/>
        </w:rPr>
      </w:pPr>
      <w:r w:rsidDel="00000000" w:rsidR="00000000" w:rsidRPr="00000000">
        <w:rPr>
          <w:b w:val="1"/>
          <w:sz w:val="22"/>
          <w:szCs w:val="22"/>
          <w:vertAlign w:val="baseline"/>
          <w:rtl w:val="0"/>
        </w:rPr>
        <w:t xml:space="preserve">OTHER</w:t>
      </w:r>
      <w:r w:rsidDel="00000000" w:rsidR="00000000" w:rsidRPr="00000000">
        <w:rPr>
          <w:rtl w:val="0"/>
        </w:rPr>
      </w:r>
    </w:p>
    <w:bookmarkStart w:colFirst="0" w:colLast="0" w:name="bookmark=id.1fob9te" w:id="2"/>
    <w:bookmarkEnd w:id="2"/>
    <w:p w:rsidR="00000000" w:rsidDel="00000000" w:rsidP="00000000" w:rsidRDefault="00000000" w:rsidRPr="00000000" w14:paraId="000000FE">
      <w:pPr>
        <w:rPr>
          <w:sz w:val="22"/>
          <w:szCs w:val="22"/>
          <w:vertAlign w:val="baseline"/>
        </w:rPr>
      </w:pPr>
      <w:r w:rsidDel="00000000" w:rsidR="00000000" w:rsidRPr="00000000">
        <w:rPr>
          <w:rtl w:val="0"/>
        </w:rPr>
      </w:r>
    </w:p>
    <w:p w:rsidR="00000000" w:rsidDel="00000000" w:rsidP="00000000" w:rsidRDefault="00000000" w:rsidRPr="00000000" w14:paraId="000000FF">
      <w:pPr>
        <w:pBdr>
          <w:top w:color="000000" w:space="0" w:sz="9" w:val="single"/>
          <w:left w:color="000000" w:space="0" w:sz="9" w:val="single"/>
          <w:bottom w:color="000000" w:space="0" w:sz="9" w:val="single"/>
          <w:right w:color="000000" w:space="0" w:sz="9" w:val="single"/>
        </w:pBdr>
        <w:rPr>
          <w:sz w:val="22"/>
          <w:szCs w:val="22"/>
          <w:vertAlign w:val="baseline"/>
        </w:rPr>
      </w:pPr>
      <w:r w:rsidDel="00000000" w:rsidR="00000000" w:rsidRPr="00000000">
        <w:rPr>
          <w:b w:val="1"/>
          <w:sz w:val="22"/>
          <w:szCs w:val="22"/>
          <w:vertAlign w:val="baseline"/>
          <w:rtl w:val="0"/>
        </w:rPr>
        <w:t xml:space="preserve">Note:</w:t>
      </w:r>
      <w:r w:rsidDel="00000000" w:rsidR="00000000" w:rsidRPr="00000000">
        <w:rPr>
          <w:sz w:val="22"/>
          <w:szCs w:val="22"/>
          <w:vertAlign w:val="baseline"/>
          <w:rtl w:val="0"/>
        </w:rPr>
        <w:t xml:space="preserv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p>
    <w:p w:rsidR="00000000" w:rsidDel="00000000" w:rsidP="00000000" w:rsidRDefault="00000000" w:rsidRPr="00000000" w14:paraId="00000100">
      <w:pPr>
        <w:rPr>
          <w:sz w:val="22"/>
          <w:szCs w:val="22"/>
          <w:vertAlign w:val="baseline"/>
        </w:rPr>
      </w:pPr>
      <w:r w:rsidDel="00000000" w:rsidR="00000000" w:rsidRPr="00000000">
        <w:rPr>
          <w:rtl w:val="0"/>
        </w:rPr>
      </w:r>
    </w:p>
    <w:p w:rsidR="00000000" w:rsidDel="00000000" w:rsidP="00000000" w:rsidRDefault="00000000" w:rsidRPr="00000000" w14:paraId="00000101">
      <w:pPr>
        <w:pBdr>
          <w:top w:color="000000" w:space="0" w:sz="9" w:val="single"/>
          <w:left w:color="000000" w:space="0" w:sz="9" w:val="single"/>
          <w:bottom w:color="000000" w:space="0" w:sz="9" w:val="single"/>
          <w:right w:color="000000" w:space="0" w:sz="9" w:val="single"/>
        </w:pBdr>
        <w:rPr>
          <w:sz w:val="22"/>
          <w:szCs w:val="22"/>
          <w:vertAlign w:val="baseline"/>
        </w:rPr>
      </w:pPr>
      <w:r w:rsidDel="00000000" w:rsidR="00000000" w:rsidRPr="00000000">
        <w:rPr>
          <w:rtl w:val="0"/>
        </w:rPr>
      </w:r>
    </w:p>
    <w:p w:rsidR="00000000" w:rsidDel="00000000" w:rsidP="00000000" w:rsidRDefault="00000000" w:rsidRPr="00000000" w14:paraId="00000102">
      <w:pPr>
        <w:pBdr>
          <w:top w:color="000000" w:space="0" w:sz="9" w:val="single"/>
          <w:left w:color="000000" w:space="0" w:sz="9" w:val="single"/>
          <w:bottom w:color="000000" w:space="0" w:sz="9" w:val="single"/>
          <w:right w:color="000000" w:space="0" w:sz="9" w:val="single"/>
        </w:pBdr>
        <w:rPr>
          <w:sz w:val="22"/>
          <w:szCs w:val="22"/>
          <w:u w:val="single"/>
          <w:vertAlign w:val="baseline"/>
        </w:rPr>
      </w:pPr>
      <w:r w:rsidDel="00000000" w:rsidR="00000000" w:rsidRPr="00000000">
        <w:rPr>
          <w:sz w:val="22"/>
          <w:szCs w:val="22"/>
          <w:vertAlign w:val="baseline"/>
          <w:rtl w:val="0"/>
        </w:rPr>
        <w:t xml:space="preserve">Prepared By:  St. Helens SD</w:t>
        <w:tab/>
        <w:tab/>
        <w:tab/>
        <w:tab/>
        <w:tab/>
        <w:tab/>
        <w:t xml:space="preserve">Prepared Date: </w:t>
      </w:r>
      <w:r w:rsidDel="00000000" w:rsidR="00000000" w:rsidRPr="00000000">
        <w:rPr>
          <w:sz w:val="22"/>
          <w:szCs w:val="22"/>
          <w:rtl w:val="0"/>
        </w:rPr>
        <w:t xml:space="preserve">November 2023</w:t>
      </w:r>
      <w:r w:rsidDel="00000000" w:rsidR="00000000" w:rsidRPr="00000000">
        <w:rPr>
          <w:rtl w:val="0"/>
        </w:rPr>
      </w:r>
    </w:p>
    <w:p w:rsidR="00000000" w:rsidDel="00000000" w:rsidP="00000000" w:rsidRDefault="00000000" w:rsidRPr="00000000" w14:paraId="00000103">
      <w:pPr>
        <w:rPr>
          <w:sz w:val="22"/>
          <w:szCs w:val="22"/>
          <w:vertAlign w:val="baseline"/>
        </w:rPr>
      </w:pPr>
      <w:r w:rsidDel="00000000" w:rsidR="00000000" w:rsidRPr="00000000">
        <w:rPr>
          <w:rtl w:val="0"/>
        </w:rPr>
      </w:r>
    </w:p>
    <w:p w:rsidR="00000000" w:rsidDel="00000000" w:rsidP="00000000" w:rsidRDefault="00000000" w:rsidRPr="00000000" w14:paraId="00000104">
      <w:pPr>
        <w:rPr>
          <w:sz w:val="22"/>
          <w:szCs w:val="22"/>
          <w:vertAlign w:val="baseline"/>
        </w:rPr>
      </w:pPr>
      <w:r w:rsidDel="00000000" w:rsidR="00000000" w:rsidRPr="00000000">
        <w:rPr>
          <w:sz w:val="22"/>
          <w:szCs w:val="22"/>
          <w:vertAlign w:val="baseline"/>
          <w:rtl w:val="0"/>
        </w:rPr>
        <w:t xml:space="preserve">I have read and understand this job description.</w:t>
      </w:r>
    </w:p>
    <w:bookmarkStart w:colFirst="0" w:colLast="0" w:name="bookmark=id.3znysh7" w:id="3"/>
    <w:bookmarkEnd w:id="3"/>
    <w:p w:rsidR="00000000" w:rsidDel="00000000" w:rsidP="00000000" w:rsidRDefault="00000000" w:rsidRPr="00000000" w14:paraId="00000105">
      <w:pPr>
        <w:rPr>
          <w:sz w:val="22"/>
          <w:szCs w:val="22"/>
          <w:vertAlign w:val="baseline"/>
        </w:rPr>
      </w:pPr>
      <w:r w:rsidDel="00000000" w:rsidR="00000000" w:rsidRPr="00000000">
        <w:rPr>
          <w:rtl w:val="0"/>
        </w:rPr>
      </w:r>
    </w:p>
    <w:p w:rsidR="00000000" w:rsidDel="00000000" w:rsidP="00000000" w:rsidRDefault="00000000" w:rsidRPr="00000000" w14:paraId="00000106">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b w:val="0"/>
          <w:sz w:val="22"/>
          <w:szCs w:val="22"/>
          <w:vertAlign w:val="baseline"/>
        </w:rPr>
      </w:pPr>
      <w:r w:rsidDel="00000000" w:rsidR="00000000" w:rsidRPr="00000000">
        <w:rPr>
          <w:b w:val="1"/>
          <w:sz w:val="22"/>
          <w:szCs w:val="22"/>
          <w:vertAlign w:val="baseline"/>
          <w:rtl w:val="0"/>
        </w:rPr>
        <w:t xml:space="preserve">Signature: </w:t>
        <w:tab/>
        <w:t xml:space="preserve">Date:</w:t>
      </w:r>
      <w:r w:rsidDel="00000000" w:rsidR="00000000" w:rsidRPr="00000000">
        <w:rPr>
          <w:rtl w:val="0"/>
        </w:rPr>
      </w:r>
    </w:p>
    <w:p w:rsidR="00000000" w:rsidDel="00000000" w:rsidP="00000000" w:rsidRDefault="00000000" w:rsidRPr="00000000" w14:paraId="00000107">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rtl w:val="0"/>
        </w:rPr>
      </w:r>
    </w:p>
    <w:p w:rsidR="00000000" w:rsidDel="00000000" w:rsidP="00000000" w:rsidRDefault="00000000" w:rsidRPr="00000000" w14:paraId="00000108">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rtl w:val="0"/>
        </w:rPr>
      </w:r>
    </w:p>
    <w:p w:rsidR="00000000" w:rsidDel="00000000" w:rsidP="00000000" w:rsidRDefault="00000000" w:rsidRPr="00000000" w14:paraId="00000109">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sz w:val="22"/>
          <w:szCs w:val="22"/>
          <w:vertAlign w:val="baseline"/>
          <w:rtl w:val="0"/>
        </w:rPr>
        <w:t xml:space="preserve">___________________________________________</w:t>
        <w:tab/>
        <w:t xml:space="preserve">______________________</w:t>
      </w:r>
    </w:p>
    <w:p w:rsidR="00000000" w:rsidDel="00000000" w:rsidP="00000000" w:rsidRDefault="00000000" w:rsidRPr="00000000" w14:paraId="0000010A">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rtl w:val="0"/>
        </w:rPr>
      </w:r>
    </w:p>
    <w:p w:rsidR="00000000" w:rsidDel="00000000" w:rsidP="00000000" w:rsidRDefault="00000000" w:rsidRPr="00000000" w14:paraId="0000010B">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rtl w:val="0"/>
        </w:rPr>
      </w:r>
    </w:p>
    <w:p w:rsidR="00000000" w:rsidDel="00000000" w:rsidP="00000000" w:rsidRDefault="00000000" w:rsidRPr="00000000" w14:paraId="0000010C">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sz w:val="22"/>
          <w:szCs w:val="22"/>
          <w:vertAlign w:val="baseline"/>
          <w:rtl w:val="0"/>
        </w:rPr>
        <w:t xml:space="preserve">___________________________________________</w:t>
      </w:r>
    </w:p>
    <w:p w:rsidR="00000000" w:rsidDel="00000000" w:rsidP="00000000" w:rsidRDefault="00000000" w:rsidRPr="00000000" w14:paraId="0000010D">
      <w:pPr>
        <w:tabs>
          <w:tab w:val="left" w:leader="none" w:pos="7200"/>
          <w:tab w:val="left" w:leader="none" w:pos="7920"/>
          <w:tab w:val="left" w:leader="none" w:pos="8640"/>
          <w:tab w:val="right" w:leader="none" w:pos="9360"/>
          <w:tab w:val="left" w:leader="none" w:pos="10080"/>
          <w:tab w:val="left" w:leader="none" w:pos="10800"/>
          <w:tab w:val="left" w:leader="none" w:pos="11520"/>
          <w:tab w:val="left" w:leader="none" w:pos="12240"/>
        </w:tabs>
        <w:ind w:left="6480" w:hanging="6480"/>
        <w:rPr>
          <w:sz w:val="22"/>
          <w:szCs w:val="22"/>
          <w:vertAlign w:val="baseline"/>
        </w:rPr>
      </w:pPr>
      <w:r w:rsidDel="00000000" w:rsidR="00000000" w:rsidRPr="00000000">
        <w:rPr>
          <w:b w:val="1"/>
          <w:sz w:val="22"/>
          <w:szCs w:val="22"/>
          <w:vertAlign w:val="baseline"/>
          <w:rtl w:val="0"/>
        </w:rPr>
        <w:t xml:space="preserve">Print name</w:t>
      </w:r>
      <w:r w:rsidDel="00000000" w:rsidR="00000000" w:rsidRPr="00000000">
        <w:rPr>
          <w:sz w:val="22"/>
          <w:szCs w:val="22"/>
          <w:vertAlign w:val="baseline"/>
          <w:rtl w:val="0"/>
        </w:rPr>
        <w:tab/>
        <w:tab/>
        <w:tab/>
        <w:tab/>
        <w:tab/>
        <w:tab/>
        <w:tab/>
        <w:tab/>
        <w:t xml:space="preserve">Date: </w:t>
        <w:tab/>
      </w:r>
    </w:p>
    <w:p w:rsidR="00000000" w:rsidDel="00000000" w:rsidP="00000000" w:rsidRDefault="00000000" w:rsidRPr="00000000" w14:paraId="0000010E">
      <w:pPr>
        <w:rPr>
          <w:sz w:val="22"/>
          <w:szCs w:val="22"/>
          <w:vertAlign w:val="baseline"/>
        </w:rPr>
      </w:pPr>
      <w:r w:rsidDel="00000000" w:rsidR="00000000" w:rsidRPr="00000000">
        <w:rPr>
          <w:rtl w:val="0"/>
        </w:rPr>
      </w:r>
    </w:p>
    <w:sectPr>
      <w:footerReference r:id="rId7" w:type="default"/>
      <w:pgSz w:h="15840" w:w="12240" w:orient="portrait"/>
      <w:pgMar w:bottom="1008" w:top="1008"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SectionHead">
    <w:name w:val="Section Head"/>
    <w:next w:val="SectionHead"/>
    <w:autoRedefine w:val="0"/>
    <w:hidden w:val="0"/>
    <w:qFormat w:val="0"/>
    <w:rPr>
      <w:b w:val="1"/>
      <w:bCs w:val="1"/>
      <w:w w:val="100"/>
      <w:position w:val="-1"/>
      <w:sz w:val="26"/>
      <w:szCs w:val="26"/>
      <w:effect w:val="none"/>
      <w:vertAlign w:val="baseline"/>
      <w:cs w:val="0"/>
      <w:em w:val="none"/>
      <w:lang/>
    </w:rPr>
  </w:style>
  <w:style w:type="character" w:styleId="Subhead">
    <w:name w:val="Subhead"/>
    <w:next w:val="Subhead"/>
    <w:autoRedefine w:val="0"/>
    <w:hidden w:val="0"/>
    <w:qFormat w:val="0"/>
    <w:rPr>
      <w:b w:val="1"/>
      <w:bCs w:val="1"/>
      <w:i w:val="1"/>
      <w:i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bTWLSR50iC3DOp+I64Sramh1Qw==">CgMxLjAyCWlkLmdqZGd4czIKaWQuMzBqMHpsbDIKaWQuMWZvYjl0ZTIKaWQuM3pueXNoNzgAciExNFdTWmphbTV5TUZWeW9OLWVMWmQ5ZWM1akkyby0zYXU=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2022-03-25T02:08:00Z</dcterms:created>
  <dc:creator>Employee</dc:creator>
</cp:coreProperties>
</file>